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2FC" w:rsidRDefault="006E5538" w:rsidP="006D58FD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E5538">
        <w:rPr>
          <w:rFonts w:ascii="Times New Roman" w:hAnsi="Times New Roman" w:cs="Times New Roman"/>
          <w:b w:val="0"/>
          <w:sz w:val="28"/>
          <w:szCs w:val="28"/>
        </w:rPr>
        <w:t>ОБУЧЕНИЕ ДОШКОЛЬНИКОВ СОСТАВЛЕНИЮ СРАВНЕНИЙ, ЗАГАДОК И МЕТАФОР</w:t>
      </w:r>
    </w:p>
    <w:p w:rsidR="006E5538" w:rsidRPr="006E5538" w:rsidRDefault="006E5538" w:rsidP="006D58FD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E5538" w:rsidRPr="00FF2D32" w:rsidRDefault="006E5538" w:rsidP="006E5538">
      <w:pPr>
        <w:pStyle w:val="a5"/>
        <w:shd w:val="clear" w:color="auto" w:fill="auto"/>
        <w:spacing w:before="0" w:line="240" w:lineRule="auto"/>
        <w:ind w:firstLine="5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22FC" w:rsidRPr="00FF2D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Одним из важнейших </w:t>
      </w:r>
      <w:r w:rsidRPr="00FF2D32">
        <w:rPr>
          <w:rFonts w:ascii="Times New Roman" w:hAnsi="Times New Roman" w:cs="Times New Roman"/>
          <w:sz w:val="28"/>
          <w:szCs w:val="28"/>
        </w:rPr>
        <w:t>показателе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FF2D32">
        <w:rPr>
          <w:rFonts w:ascii="Times New Roman" w:hAnsi="Times New Roman" w:cs="Times New Roman"/>
          <w:sz w:val="28"/>
          <w:szCs w:val="28"/>
        </w:rPr>
        <w:t xml:space="preserve"> богатства языка ребенка </w:t>
      </w:r>
      <w:r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D622FC" w:rsidRPr="00FF2D32">
        <w:rPr>
          <w:rFonts w:ascii="Times New Roman" w:hAnsi="Times New Roman" w:cs="Times New Roman"/>
          <w:sz w:val="28"/>
          <w:szCs w:val="28"/>
        </w:rPr>
        <w:t>образность речи. В бытовом плане этот вид речи не столь важен, как в процессе написания сочинений или составлении образных рассказов при дальнейшем обучении.</w:t>
      </w:r>
      <w:r w:rsidRPr="006E5538">
        <w:rPr>
          <w:rFonts w:ascii="Times New Roman" w:hAnsi="Times New Roman" w:cs="Times New Roman"/>
          <w:sz w:val="28"/>
          <w:szCs w:val="28"/>
        </w:rPr>
        <w:t xml:space="preserve"> </w:t>
      </w:r>
      <w:r w:rsidRPr="00FF2D32">
        <w:rPr>
          <w:rFonts w:ascii="Times New Roman" w:hAnsi="Times New Roman" w:cs="Times New Roman"/>
          <w:sz w:val="28"/>
          <w:szCs w:val="28"/>
        </w:rPr>
        <w:t>Ребенок достаточно быстро может научиться использовать такие части речи, как существительное, глагол, наречие. Однако прилагательные не часто используют</w:t>
      </w:r>
      <w:r w:rsidRPr="00FF2D32">
        <w:rPr>
          <w:rFonts w:ascii="Times New Roman" w:hAnsi="Times New Roman" w:cs="Times New Roman"/>
          <w:sz w:val="28"/>
          <w:szCs w:val="28"/>
        </w:rPr>
        <w:softHyphen/>
        <w:t>ся детьми. А ведь наличие прилагательных в речи является показателем глубины восприятия и отражения окружающего мира.</w:t>
      </w:r>
    </w:p>
    <w:p w:rsidR="00D622FC" w:rsidRPr="00DA300F" w:rsidRDefault="00D622FC" w:rsidP="00DA300F">
      <w:pPr>
        <w:pStyle w:val="a5"/>
        <w:shd w:val="clear" w:color="auto" w:fill="auto"/>
        <w:spacing w:before="0" w:line="240" w:lineRule="auto"/>
        <w:ind w:firstLine="580"/>
        <w:rPr>
          <w:rStyle w:val="a6"/>
          <w:rFonts w:ascii="Times New Roman" w:hAnsi="Times New Roman" w:cs="Times New Roman"/>
          <w:b w:val="0"/>
          <w:bCs w:val="0"/>
          <w:sz w:val="28"/>
          <w:szCs w:val="28"/>
          <w:shd w:val="clear" w:color="auto" w:fill="auto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FF2D32">
        <w:rPr>
          <w:rFonts w:ascii="Times New Roman" w:hAnsi="Times New Roman" w:cs="Times New Roman"/>
          <w:sz w:val="28"/>
          <w:szCs w:val="28"/>
        </w:rPr>
        <w:t>етодик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F2D32">
        <w:rPr>
          <w:rFonts w:ascii="Times New Roman" w:hAnsi="Times New Roman" w:cs="Times New Roman"/>
          <w:sz w:val="28"/>
          <w:szCs w:val="28"/>
        </w:rPr>
        <w:t xml:space="preserve"> обучения детей созданию</w:t>
      </w:r>
      <w:r w:rsidRPr="00FF2D32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6D58FD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>сравнений</w:t>
      </w:r>
      <w:r w:rsidRPr="00FF2D32">
        <w:rPr>
          <w:rFonts w:ascii="Times New Roman" w:hAnsi="Times New Roman" w:cs="Times New Roman"/>
          <w:sz w:val="28"/>
          <w:szCs w:val="28"/>
        </w:rPr>
        <w:t xml:space="preserve"> </w:t>
      </w:r>
      <w:r w:rsidR="00DA300F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Pr="00FF2D32">
        <w:rPr>
          <w:rFonts w:ascii="Times New Roman" w:hAnsi="Times New Roman" w:cs="Times New Roman"/>
          <w:sz w:val="28"/>
          <w:szCs w:val="28"/>
        </w:rPr>
        <w:t>первы</w:t>
      </w:r>
      <w:r w:rsidR="00DA300F">
        <w:rPr>
          <w:rFonts w:ascii="Times New Roman" w:hAnsi="Times New Roman" w:cs="Times New Roman"/>
          <w:sz w:val="28"/>
          <w:szCs w:val="28"/>
        </w:rPr>
        <w:t>м</w:t>
      </w:r>
      <w:r w:rsidRPr="00FF2D32">
        <w:rPr>
          <w:rFonts w:ascii="Times New Roman" w:hAnsi="Times New Roman" w:cs="Times New Roman"/>
          <w:sz w:val="28"/>
          <w:szCs w:val="28"/>
        </w:rPr>
        <w:t xml:space="preserve"> этап</w:t>
      </w:r>
      <w:r w:rsidR="00DA300F">
        <w:rPr>
          <w:rFonts w:ascii="Times New Roman" w:hAnsi="Times New Roman" w:cs="Times New Roman"/>
          <w:sz w:val="28"/>
          <w:szCs w:val="28"/>
        </w:rPr>
        <w:t>ом</w:t>
      </w:r>
      <w:r w:rsidRPr="00FF2D32">
        <w:rPr>
          <w:rFonts w:ascii="Times New Roman" w:hAnsi="Times New Roman" w:cs="Times New Roman"/>
          <w:sz w:val="28"/>
          <w:szCs w:val="28"/>
        </w:rPr>
        <w:t xml:space="preserve"> развития образной стороны речи. Затем отрабатывается данное умение при составлении разнообразных</w:t>
      </w:r>
      <w:r w:rsidRPr="00FF2D32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6D58FD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>загадок.</w:t>
      </w:r>
      <w:r w:rsidRPr="00FF2D32">
        <w:rPr>
          <w:rFonts w:ascii="Times New Roman" w:hAnsi="Times New Roman" w:cs="Times New Roman"/>
          <w:sz w:val="28"/>
          <w:szCs w:val="28"/>
        </w:rPr>
        <w:t xml:space="preserve"> На заключительном этапе дети вполне</w:t>
      </w:r>
      <w:r w:rsidR="00DA300F">
        <w:rPr>
          <w:rFonts w:ascii="Times New Roman" w:hAnsi="Times New Roman" w:cs="Times New Roman"/>
          <w:sz w:val="28"/>
          <w:szCs w:val="28"/>
        </w:rPr>
        <w:t xml:space="preserve"> </w:t>
      </w:r>
      <w:r w:rsidRPr="00FF2D32">
        <w:rPr>
          <w:rFonts w:ascii="Times New Roman" w:hAnsi="Times New Roman" w:cs="Times New Roman"/>
          <w:sz w:val="28"/>
          <w:szCs w:val="28"/>
        </w:rPr>
        <w:t>справляются с составлением</w:t>
      </w:r>
      <w:r w:rsidRPr="00FF2D32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6D58FD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>метафор.</w:t>
      </w:r>
    </w:p>
    <w:p w:rsidR="00176D2F" w:rsidRPr="00176D2F" w:rsidRDefault="00176D2F" w:rsidP="006D58FD">
      <w:pPr>
        <w:pStyle w:val="a5"/>
        <w:shd w:val="clear" w:color="auto" w:fill="auto"/>
        <w:spacing w:before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D622FC" w:rsidRPr="00DA300F" w:rsidRDefault="006D58FD" w:rsidP="00D622FC">
      <w:pPr>
        <w:pStyle w:val="22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bookmark1"/>
      <w:r w:rsidRPr="006E5538">
        <w:rPr>
          <w:rFonts w:ascii="Times New Roman" w:hAnsi="Times New Roman" w:cs="Times New Roman"/>
          <w:sz w:val="28"/>
          <w:szCs w:val="28"/>
        </w:rPr>
        <w:t>О</w:t>
      </w:r>
      <w:r w:rsidR="00D622FC" w:rsidRPr="006E5538">
        <w:rPr>
          <w:rFonts w:ascii="Times New Roman" w:hAnsi="Times New Roman" w:cs="Times New Roman"/>
          <w:sz w:val="28"/>
          <w:szCs w:val="28"/>
        </w:rPr>
        <w:t>бучени</w:t>
      </w:r>
      <w:r w:rsidRPr="006E5538">
        <w:rPr>
          <w:rFonts w:ascii="Times New Roman" w:hAnsi="Times New Roman" w:cs="Times New Roman"/>
          <w:sz w:val="28"/>
          <w:szCs w:val="28"/>
        </w:rPr>
        <w:t>е</w:t>
      </w:r>
      <w:r w:rsidR="00D622FC" w:rsidRPr="006E5538">
        <w:rPr>
          <w:rFonts w:ascii="Times New Roman" w:hAnsi="Times New Roman" w:cs="Times New Roman"/>
          <w:sz w:val="28"/>
          <w:szCs w:val="28"/>
        </w:rPr>
        <w:t xml:space="preserve"> составлению сравнений</w:t>
      </w:r>
      <w:bookmarkEnd w:id="0"/>
    </w:p>
    <w:p w:rsidR="00176D2F" w:rsidRPr="00DA300F" w:rsidRDefault="00176D2F" w:rsidP="00D622FC">
      <w:pPr>
        <w:pStyle w:val="22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22FC" w:rsidRPr="00FF2D32" w:rsidRDefault="00D622FC" w:rsidP="00D622FC">
      <w:pPr>
        <w:pStyle w:val="a5"/>
        <w:shd w:val="clear" w:color="auto" w:fill="auto"/>
        <w:spacing w:before="0" w:line="240" w:lineRule="auto"/>
        <w:ind w:firstLine="580"/>
        <w:rPr>
          <w:rFonts w:ascii="Times New Roman" w:hAnsi="Times New Roman" w:cs="Times New Roman"/>
          <w:sz w:val="28"/>
          <w:szCs w:val="28"/>
        </w:rPr>
      </w:pPr>
      <w:r w:rsidRPr="00FF2D32">
        <w:rPr>
          <w:rFonts w:ascii="Times New Roman" w:hAnsi="Times New Roman" w:cs="Times New Roman"/>
          <w:sz w:val="28"/>
          <w:szCs w:val="28"/>
        </w:rPr>
        <w:t>Обучение детей дошкольного возраста составлению сравнений необходимо на</w:t>
      </w:r>
      <w:r w:rsidRPr="00FF2D32">
        <w:rPr>
          <w:rFonts w:ascii="Times New Roman" w:hAnsi="Times New Roman" w:cs="Times New Roman"/>
          <w:sz w:val="28"/>
          <w:szCs w:val="28"/>
        </w:rPr>
        <w:softHyphen/>
        <w:t>чинать с трехлетнего возраста. Упражнения проводятся с подгруппами детей не только на занятиях по развитию речи, но и в свободное время.</w:t>
      </w:r>
    </w:p>
    <w:p w:rsidR="00D622FC" w:rsidRPr="00DA300F" w:rsidRDefault="00D622FC" w:rsidP="00DA300F">
      <w:pPr>
        <w:pStyle w:val="a5"/>
        <w:shd w:val="clear" w:color="auto" w:fill="auto"/>
        <w:spacing w:before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A300F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>Модель</w:t>
      </w:r>
      <w:r w:rsidRPr="00DA300F">
        <w:rPr>
          <w:rFonts w:ascii="Times New Roman" w:hAnsi="Times New Roman" w:cs="Times New Roman"/>
          <w:i/>
          <w:sz w:val="28"/>
          <w:szCs w:val="28"/>
        </w:rPr>
        <w:t xml:space="preserve"> составления сравнений</w:t>
      </w:r>
      <w:r w:rsidR="00DA300F" w:rsidRPr="00DA300F">
        <w:rPr>
          <w:rFonts w:ascii="Times New Roman" w:hAnsi="Times New Roman" w:cs="Times New Roman"/>
          <w:i/>
          <w:sz w:val="28"/>
          <w:szCs w:val="28"/>
        </w:rPr>
        <w:t>:</w:t>
      </w:r>
    </w:p>
    <w:p w:rsidR="00D622FC" w:rsidRPr="006E5538" w:rsidRDefault="006E5538" w:rsidP="006D58FD">
      <w:pPr>
        <w:pStyle w:val="30"/>
        <w:numPr>
          <w:ilvl w:val="0"/>
          <w:numId w:val="2"/>
        </w:numPr>
        <w:shd w:val="clear" w:color="auto" w:fill="auto"/>
        <w:tabs>
          <w:tab w:val="left" w:pos="970"/>
        </w:tabs>
        <w:spacing w:before="0" w:line="240" w:lineRule="auto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Называется какой-</w:t>
      </w:r>
      <w:r w:rsidR="00D622FC" w:rsidRPr="006E5538">
        <w:rPr>
          <w:rFonts w:ascii="Times New Roman" w:hAnsi="Times New Roman" w:cs="Times New Roman"/>
          <w:b w:val="0"/>
          <w:sz w:val="28"/>
          <w:szCs w:val="28"/>
        </w:rPr>
        <w:t>либо первый объект</w:t>
      </w:r>
      <w:r w:rsidR="00D622FC" w:rsidRPr="006E5538">
        <w:rPr>
          <w:rStyle w:val="31"/>
          <w:rFonts w:ascii="Times New Roman" w:hAnsi="Times New Roman" w:cs="Times New Roman"/>
          <w:b w:val="0"/>
          <w:bCs w:val="0"/>
          <w:sz w:val="28"/>
          <w:szCs w:val="28"/>
        </w:rPr>
        <w:t xml:space="preserve"> (</w:t>
      </w:r>
      <w:r>
        <w:rPr>
          <w:rStyle w:val="31"/>
          <w:rFonts w:ascii="Times New Roman" w:hAnsi="Times New Roman" w:cs="Times New Roman"/>
          <w:b w:val="0"/>
          <w:bCs w:val="0"/>
          <w:sz w:val="28"/>
          <w:szCs w:val="28"/>
        </w:rPr>
        <w:t>ц</w:t>
      </w:r>
      <w:r w:rsidR="00D622FC" w:rsidRPr="006E5538">
        <w:rPr>
          <w:rStyle w:val="31"/>
          <w:rFonts w:ascii="Times New Roman" w:hAnsi="Times New Roman" w:cs="Times New Roman"/>
          <w:b w:val="0"/>
          <w:bCs w:val="0"/>
          <w:sz w:val="28"/>
          <w:szCs w:val="28"/>
        </w:rPr>
        <w:t>ыпленок)</w:t>
      </w:r>
    </w:p>
    <w:p w:rsidR="00D622FC" w:rsidRPr="006E5538" w:rsidRDefault="00D622FC" w:rsidP="006D58FD">
      <w:pPr>
        <w:pStyle w:val="30"/>
        <w:numPr>
          <w:ilvl w:val="0"/>
          <w:numId w:val="2"/>
        </w:numPr>
        <w:shd w:val="clear" w:color="auto" w:fill="auto"/>
        <w:tabs>
          <w:tab w:val="left" w:pos="965"/>
        </w:tabs>
        <w:spacing w:before="0" w:line="240" w:lineRule="auto"/>
        <w:rPr>
          <w:rFonts w:ascii="Times New Roman" w:hAnsi="Times New Roman" w:cs="Times New Roman"/>
          <w:b w:val="0"/>
          <w:sz w:val="28"/>
          <w:szCs w:val="28"/>
        </w:rPr>
      </w:pPr>
      <w:r w:rsidRPr="006E5538">
        <w:rPr>
          <w:rFonts w:ascii="Times New Roman" w:hAnsi="Times New Roman" w:cs="Times New Roman"/>
          <w:b w:val="0"/>
          <w:sz w:val="28"/>
          <w:szCs w:val="28"/>
        </w:rPr>
        <w:t>Обозначается его признак</w:t>
      </w:r>
      <w:r w:rsidRPr="006E5538">
        <w:rPr>
          <w:rStyle w:val="31"/>
          <w:rFonts w:ascii="Times New Roman" w:hAnsi="Times New Roman" w:cs="Times New Roman"/>
          <w:b w:val="0"/>
          <w:bCs w:val="0"/>
          <w:sz w:val="28"/>
          <w:szCs w:val="28"/>
        </w:rPr>
        <w:t xml:space="preserve"> (цвет)</w:t>
      </w:r>
    </w:p>
    <w:p w:rsidR="00D622FC" w:rsidRPr="006E5538" w:rsidRDefault="00D622FC" w:rsidP="006D58FD">
      <w:pPr>
        <w:pStyle w:val="30"/>
        <w:numPr>
          <w:ilvl w:val="0"/>
          <w:numId w:val="2"/>
        </w:numPr>
        <w:shd w:val="clear" w:color="auto" w:fill="auto"/>
        <w:tabs>
          <w:tab w:val="left" w:pos="965"/>
        </w:tabs>
        <w:spacing w:before="0" w:line="240" w:lineRule="auto"/>
        <w:rPr>
          <w:rFonts w:ascii="Times New Roman" w:hAnsi="Times New Roman" w:cs="Times New Roman"/>
          <w:b w:val="0"/>
          <w:sz w:val="28"/>
          <w:szCs w:val="28"/>
        </w:rPr>
      </w:pPr>
      <w:r w:rsidRPr="006E5538">
        <w:rPr>
          <w:rFonts w:ascii="Times New Roman" w:hAnsi="Times New Roman" w:cs="Times New Roman"/>
          <w:b w:val="0"/>
          <w:sz w:val="28"/>
          <w:szCs w:val="28"/>
        </w:rPr>
        <w:t>Определяет значение этого признака</w:t>
      </w:r>
      <w:r w:rsidRPr="006E5538">
        <w:rPr>
          <w:rStyle w:val="31"/>
          <w:rFonts w:ascii="Times New Roman" w:hAnsi="Times New Roman" w:cs="Times New Roman"/>
          <w:b w:val="0"/>
          <w:bCs w:val="0"/>
          <w:sz w:val="28"/>
          <w:szCs w:val="28"/>
        </w:rPr>
        <w:t xml:space="preserve"> (желтый)</w:t>
      </w:r>
    </w:p>
    <w:p w:rsidR="00D622FC" w:rsidRPr="00176D2F" w:rsidRDefault="00D622FC" w:rsidP="00D622FC">
      <w:pPr>
        <w:pStyle w:val="a5"/>
        <w:shd w:val="clear" w:color="auto" w:fill="auto"/>
        <w:spacing w:before="0" w:line="240" w:lineRule="auto"/>
        <w:ind w:firstLine="580"/>
        <w:rPr>
          <w:rFonts w:ascii="Times New Roman" w:hAnsi="Times New Roman" w:cs="Times New Roman"/>
          <w:sz w:val="28"/>
          <w:szCs w:val="28"/>
        </w:rPr>
      </w:pPr>
      <w:r w:rsidRPr="006E5538">
        <w:rPr>
          <w:rStyle w:val="a6"/>
          <w:rFonts w:ascii="Times New Roman" w:hAnsi="Times New Roman" w:cs="Times New Roman"/>
          <w:b w:val="0"/>
          <w:sz w:val="28"/>
          <w:szCs w:val="28"/>
        </w:rPr>
        <w:t>4</w:t>
      </w:r>
      <w:r w:rsidR="006D58FD" w:rsidRPr="006E5538">
        <w:rPr>
          <w:rStyle w:val="a6"/>
          <w:rFonts w:ascii="Times New Roman" w:hAnsi="Times New Roman" w:cs="Times New Roman"/>
          <w:b w:val="0"/>
          <w:sz w:val="28"/>
          <w:szCs w:val="28"/>
        </w:rPr>
        <w:t>.</w:t>
      </w:r>
      <w:r w:rsidRPr="006E5538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6E5538">
        <w:rPr>
          <w:rStyle w:val="a6"/>
          <w:rFonts w:ascii="Times New Roman" w:hAnsi="Times New Roman" w:cs="Times New Roman"/>
          <w:b w:val="0"/>
          <w:sz w:val="28"/>
          <w:szCs w:val="28"/>
        </w:rPr>
        <w:t>Сравнивается данное значение со значением признака во втором</w:t>
      </w:r>
      <w:r w:rsidRPr="006D58FD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 xml:space="preserve"> объек</w:t>
      </w:r>
      <w:r w:rsidRPr="006D58FD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softHyphen/>
        <w:t>те,</w:t>
      </w:r>
      <w:r w:rsidRPr="006D58F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F2D32">
        <w:rPr>
          <w:rFonts w:ascii="Times New Roman" w:hAnsi="Times New Roman" w:cs="Times New Roman"/>
          <w:sz w:val="28"/>
          <w:szCs w:val="28"/>
        </w:rPr>
        <w:t>такой же желтый (значение признака)</w:t>
      </w:r>
      <w:r w:rsidR="00176D2F">
        <w:rPr>
          <w:rFonts w:ascii="Times New Roman" w:hAnsi="Times New Roman" w:cs="Times New Roman"/>
          <w:sz w:val="28"/>
          <w:szCs w:val="28"/>
        </w:rPr>
        <w:t xml:space="preserve"> по цвету (признак), как солнце.</w:t>
      </w:r>
    </w:p>
    <w:p w:rsidR="00D622FC" w:rsidRPr="00FF2D32" w:rsidRDefault="00D622FC" w:rsidP="00D622FC">
      <w:pPr>
        <w:pStyle w:val="a5"/>
        <w:shd w:val="clear" w:color="auto" w:fill="auto"/>
        <w:spacing w:before="0" w:line="240" w:lineRule="auto"/>
        <w:ind w:firstLine="580"/>
        <w:rPr>
          <w:rFonts w:ascii="Times New Roman" w:hAnsi="Times New Roman" w:cs="Times New Roman"/>
          <w:sz w:val="28"/>
          <w:szCs w:val="28"/>
        </w:rPr>
      </w:pPr>
      <w:r w:rsidRPr="00FF2D32">
        <w:rPr>
          <w:rFonts w:ascii="Times New Roman" w:hAnsi="Times New Roman" w:cs="Times New Roman"/>
          <w:sz w:val="28"/>
          <w:szCs w:val="28"/>
        </w:rPr>
        <w:t>В</w:t>
      </w:r>
      <w:r w:rsidRPr="00FF2D32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6D58FD">
        <w:rPr>
          <w:rStyle w:val="a6"/>
          <w:rFonts w:ascii="Times New Roman" w:hAnsi="Times New Roman" w:cs="Times New Roman"/>
          <w:b w:val="0"/>
          <w:sz w:val="28"/>
          <w:szCs w:val="28"/>
        </w:rPr>
        <w:t>младшем дошкольном возрасте</w:t>
      </w:r>
      <w:r w:rsidRPr="00FF2D32">
        <w:rPr>
          <w:rFonts w:ascii="Times New Roman" w:hAnsi="Times New Roman" w:cs="Times New Roman"/>
          <w:sz w:val="28"/>
          <w:szCs w:val="28"/>
        </w:rPr>
        <w:t xml:space="preserve"> отрабатываются модели составления сравнений по признакам цвета, формы, вкуса, звука, температуры и др.</w:t>
      </w:r>
      <w:r w:rsidR="006D58FD">
        <w:rPr>
          <w:rFonts w:ascii="Times New Roman" w:hAnsi="Times New Roman" w:cs="Times New Roman"/>
          <w:sz w:val="28"/>
          <w:szCs w:val="28"/>
        </w:rPr>
        <w:t xml:space="preserve"> </w:t>
      </w:r>
      <w:r w:rsidRPr="00FF2D32">
        <w:rPr>
          <w:rFonts w:ascii="Times New Roman" w:hAnsi="Times New Roman" w:cs="Times New Roman"/>
          <w:sz w:val="28"/>
          <w:szCs w:val="28"/>
        </w:rPr>
        <w:t>На первый взгляд кажется, что фраза, произнесенная в</w:t>
      </w:r>
      <w:r>
        <w:rPr>
          <w:rFonts w:ascii="Times New Roman" w:hAnsi="Times New Roman" w:cs="Times New Roman"/>
          <w:sz w:val="28"/>
          <w:szCs w:val="28"/>
        </w:rPr>
        <w:t xml:space="preserve">зрослым </w:t>
      </w:r>
      <w:r w:rsidRPr="00FF2D32">
        <w:rPr>
          <w:rFonts w:ascii="Times New Roman" w:hAnsi="Times New Roman" w:cs="Times New Roman"/>
          <w:sz w:val="28"/>
          <w:szCs w:val="28"/>
        </w:rPr>
        <w:t>громоздкая и несколько нелепая, но именно повторы такого длинного сочета</w:t>
      </w:r>
      <w:r w:rsidRPr="00FF2D32">
        <w:rPr>
          <w:rFonts w:ascii="Times New Roman" w:hAnsi="Times New Roman" w:cs="Times New Roman"/>
          <w:sz w:val="28"/>
          <w:szCs w:val="28"/>
        </w:rPr>
        <w:softHyphen/>
        <w:t xml:space="preserve">ния позволяют детям понять, что признак </w:t>
      </w:r>
      <w:r w:rsidR="006E5538">
        <w:rPr>
          <w:rFonts w:ascii="Times New Roman" w:hAnsi="Times New Roman" w:cs="Times New Roman"/>
          <w:sz w:val="28"/>
          <w:szCs w:val="28"/>
        </w:rPr>
        <w:t>–</w:t>
      </w:r>
      <w:r w:rsidRPr="00FF2D32">
        <w:rPr>
          <w:rFonts w:ascii="Times New Roman" w:hAnsi="Times New Roman" w:cs="Times New Roman"/>
          <w:sz w:val="28"/>
          <w:szCs w:val="28"/>
        </w:rPr>
        <w:t xml:space="preserve"> это более общее, чем значение данного признака.</w:t>
      </w:r>
    </w:p>
    <w:p w:rsidR="00D622FC" w:rsidRPr="00FF2D32" w:rsidRDefault="006D58FD" w:rsidP="006D58FD">
      <w:pPr>
        <w:pStyle w:val="a5"/>
        <w:shd w:val="clear" w:color="auto" w:fill="auto"/>
        <w:spacing w:before="0" w:line="240" w:lineRule="auto"/>
        <w:ind w:firstLine="5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</w:t>
      </w:r>
      <w:r w:rsidR="00D622FC" w:rsidRPr="00FF2D32">
        <w:rPr>
          <w:rFonts w:ascii="Times New Roman" w:hAnsi="Times New Roman" w:cs="Times New Roman"/>
          <w:sz w:val="28"/>
          <w:szCs w:val="28"/>
        </w:rPr>
        <w:t>: «Мячик по форме круглый, такой же круглый по форме, как яблоко».</w:t>
      </w:r>
    </w:p>
    <w:p w:rsidR="00D622FC" w:rsidRPr="00492DDB" w:rsidRDefault="00D622FC" w:rsidP="00D622FC">
      <w:pPr>
        <w:pStyle w:val="a5"/>
        <w:shd w:val="clear" w:color="auto" w:fill="auto"/>
        <w:spacing w:before="0" w:line="240" w:lineRule="auto"/>
        <w:ind w:firstLine="580"/>
        <w:rPr>
          <w:rFonts w:ascii="Times New Roman" w:hAnsi="Times New Roman" w:cs="Times New Roman"/>
          <w:sz w:val="28"/>
          <w:szCs w:val="28"/>
        </w:rPr>
      </w:pPr>
      <w:r w:rsidRPr="00492DDB">
        <w:rPr>
          <w:rFonts w:ascii="Times New Roman" w:hAnsi="Times New Roman" w:cs="Times New Roman"/>
          <w:sz w:val="28"/>
          <w:szCs w:val="28"/>
        </w:rPr>
        <w:t xml:space="preserve">Далее педагог предлагает детям самостоятельно найти объекты с данным значением признака (круглое по форме </w:t>
      </w:r>
      <w:r w:rsidR="006E5538">
        <w:rPr>
          <w:rFonts w:ascii="Times New Roman" w:hAnsi="Times New Roman" w:cs="Times New Roman"/>
          <w:sz w:val="28"/>
          <w:szCs w:val="28"/>
        </w:rPr>
        <w:t>–</w:t>
      </w:r>
      <w:r w:rsidRPr="00492DDB">
        <w:rPr>
          <w:rFonts w:ascii="Times New Roman" w:hAnsi="Times New Roman" w:cs="Times New Roman"/>
          <w:sz w:val="28"/>
          <w:szCs w:val="28"/>
        </w:rPr>
        <w:t xml:space="preserve"> солнце, колесо, лампочка).</w:t>
      </w:r>
      <w:r w:rsidR="006D58FD">
        <w:rPr>
          <w:rFonts w:ascii="Times New Roman" w:hAnsi="Times New Roman" w:cs="Times New Roman"/>
          <w:sz w:val="28"/>
          <w:szCs w:val="28"/>
        </w:rPr>
        <w:t xml:space="preserve"> </w:t>
      </w:r>
      <w:r w:rsidRPr="00492DDB">
        <w:rPr>
          <w:rFonts w:ascii="Times New Roman" w:hAnsi="Times New Roman" w:cs="Times New Roman"/>
          <w:sz w:val="28"/>
          <w:szCs w:val="28"/>
        </w:rPr>
        <w:t>До четырехлетнего возраста надо побуждать детей к составлению срав</w:t>
      </w:r>
      <w:r w:rsidRPr="00492DDB">
        <w:rPr>
          <w:rFonts w:ascii="Times New Roman" w:hAnsi="Times New Roman" w:cs="Times New Roman"/>
          <w:sz w:val="28"/>
          <w:szCs w:val="28"/>
        </w:rPr>
        <w:softHyphen/>
        <w:t>нений по заданным признакам.</w:t>
      </w:r>
    </w:p>
    <w:p w:rsidR="00D622FC" w:rsidRPr="00492DDB" w:rsidRDefault="006D58FD" w:rsidP="006D58FD">
      <w:pPr>
        <w:pStyle w:val="a5"/>
        <w:shd w:val="clear" w:color="auto" w:fill="auto"/>
        <w:spacing w:before="0" w:line="240" w:lineRule="auto"/>
        <w:ind w:firstLine="5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</w:t>
      </w:r>
      <w:r w:rsidR="00DA300F">
        <w:rPr>
          <w:rFonts w:ascii="Times New Roman" w:hAnsi="Times New Roman" w:cs="Times New Roman"/>
          <w:sz w:val="28"/>
          <w:szCs w:val="28"/>
        </w:rPr>
        <w:t>,</w:t>
      </w:r>
      <w:r w:rsidR="00D622FC" w:rsidRPr="00492DDB">
        <w:rPr>
          <w:rFonts w:ascii="Times New Roman" w:hAnsi="Times New Roman" w:cs="Times New Roman"/>
          <w:sz w:val="28"/>
          <w:szCs w:val="28"/>
        </w:rPr>
        <w:t xml:space="preserve"> находясь на прогулке, педагог предлагает детям сравнить прохладны</w:t>
      </w:r>
      <w:r w:rsidR="00DA300F">
        <w:rPr>
          <w:rFonts w:ascii="Times New Roman" w:hAnsi="Times New Roman" w:cs="Times New Roman"/>
          <w:sz w:val="28"/>
          <w:szCs w:val="28"/>
        </w:rPr>
        <w:t>й ветер по температуре с какими-</w:t>
      </w:r>
      <w:r w:rsidR="00D622FC" w:rsidRPr="00492DDB">
        <w:rPr>
          <w:rFonts w:ascii="Times New Roman" w:hAnsi="Times New Roman" w:cs="Times New Roman"/>
          <w:sz w:val="28"/>
          <w:szCs w:val="28"/>
        </w:rPr>
        <w:t>либо другими объектами. Взрослый помогает ребенку составить фразы типа: «Ветер на улице по температуре такой же прохладный, как воздух в холодильнике».</w:t>
      </w:r>
    </w:p>
    <w:p w:rsidR="00D622FC" w:rsidRPr="00492DDB" w:rsidRDefault="00D622FC" w:rsidP="006D58FD">
      <w:pPr>
        <w:pStyle w:val="a5"/>
        <w:shd w:val="clear" w:color="auto" w:fill="auto"/>
        <w:spacing w:before="0" w:line="240" w:lineRule="auto"/>
        <w:ind w:firstLine="580"/>
        <w:rPr>
          <w:rFonts w:ascii="Times New Roman" w:hAnsi="Times New Roman" w:cs="Times New Roman"/>
          <w:sz w:val="28"/>
          <w:szCs w:val="28"/>
        </w:rPr>
      </w:pPr>
      <w:r w:rsidRPr="006D58FD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lastRenderedPageBreak/>
        <w:t>На пятом году</w:t>
      </w:r>
      <w:r w:rsidRPr="00492DDB">
        <w:rPr>
          <w:rFonts w:ascii="Times New Roman" w:hAnsi="Times New Roman" w:cs="Times New Roman"/>
          <w:sz w:val="28"/>
          <w:szCs w:val="28"/>
        </w:rPr>
        <w:t xml:space="preserve"> </w:t>
      </w:r>
      <w:r w:rsidR="006D58FD">
        <w:rPr>
          <w:rFonts w:ascii="Times New Roman" w:hAnsi="Times New Roman" w:cs="Times New Roman"/>
          <w:sz w:val="28"/>
          <w:szCs w:val="28"/>
        </w:rPr>
        <w:t xml:space="preserve"> </w:t>
      </w:r>
      <w:r w:rsidRPr="00492DDB">
        <w:rPr>
          <w:rFonts w:ascii="Times New Roman" w:hAnsi="Times New Roman" w:cs="Times New Roman"/>
          <w:sz w:val="28"/>
          <w:szCs w:val="28"/>
        </w:rPr>
        <w:t>жизни задания усложняются</w:t>
      </w:r>
      <w:r w:rsidR="006D58FD">
        <w:rPr>
          <w:rFonts w:ascii="Times New Roman" w:hAnsi="Times New Roman" w:cs="Times New Roman"/>
          <w:sz w:val="28"/>
          <w:szCs w:val="28"/>
        </w:rPr>
        <w:t xml:space="preserve">. </w:t>
      </w:r>
      <w:r w:rsidRPr="00492DDB">
        <w:rPr>
          <w:rFonts w:ascii="Times New Roman" w:hAnsi="Times New Roman" w:cs="Times New Roman"/>
          <w:sz w:val="28"/>
          <w:szCs w:val="28"/>
        </w:rPr>
        <w:t>В составляемой фразе не произносится признак, а оставляется только его значение (одуванчики желтые, как цыплята).</w:t>
      </w:r>
      <w:r w:rsidR="006D58FD">
        <w:rPr>
          <w:rFonts w:ascii="Times New Roman" w:hAnsi="Times New Roman" w:cs="Times New Roman"/>
          <w:sz w:val="28"/>
          <w:szCs w:val="28"/>
        </w:rPr>
        <w:t xml:space="preserve"> </w:t>
      </w:r>
      <w:r w:rsidRPr="00492DDB">
        <w:rPr>
          <w:rFonts w:ascii="Times New Roman" w:hAnsi="Times New Roman" w:cs="Times New Roman"/>
          <w:sz w:val="28"/>
          <w:szCs w:val="28"/>
        </w:rPr>
        <w:t>В сравнениях обогащается характеристика, даваемая второму объекту (подушка мягкая, такая же, как только что выпавший снег).</w:t>
      </w:r>
    </w:p>
    <w:p w:rsidR="00D622FC" w:rsidRPr="00492DDB" w:rsidRDefault="00D622FC" w:rsidP="00D622FC">
      <w:pPr>
        <w:pStyle w:val="a5"/>
        <w:shd w:val="clear" w:color="auto" w:fill="auto"/>
        <w:spacing w:before="0" w:line="240" w:lineRule="auto"/>
        <w:ind w:firstLine="580"/>
        <w:rPr>
          <w:rFonts w:ascii="Times New Roman" w:hAnsi="Times New Roman" w:cs="Times New Roman"/>
          <w:sz w:val="28"/>
          <w:szCs w:val="28"/>
        </w:rPr>
      </w:pPr>
      <w:r w:rsidRPr="006D58FD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>В старшем дошкольном возрасте</w:t>
      </w:r>
      <w:r w:rsidRPr="00492DDB">
        <w:rPr>
          <w:rFonts w:ascii="Times New Roman" w:hAnsi="Times New Roman" w:cs="Times New Roman"/>
          <w:sz w:val="28"/>
          <w:szCs w:val="28"/>
        </w:rPr>
        <w:t xml:space="preserve"> детям дается больше самостоятельности при составлении сравнений, поощряется инициатива в выборе признака, подлежа</w:t>
      </w:r>
      <w:r w:rsidRPr="00492DDB">
        <w:rPr>
          <w:rFonts w:ascii="Times New Roman" w:hAnsi="Times New Roman" w:cs="Times New Roman"/>
          <w:sz w:val="28"/>
          <w:szCs w:val="28"/>
        </w:rPr>
        <w:softHyphen/>
        <w:t xml:space="preserve">щего сравнению. Дети самостоятельно подбирают сравнения по заданному </w:t>
      </w:r>
      <w:r w:rsidR="006D58FD">
        <w:rPr>
          <w:rFonts w:ascii="Times New Roman" w:hAnsi="Times New Roman" w:cs="Times New Roman"/>
          <w:sz w:val="28"/>
          <w:szCs w:val="28"/>
        </w:rPr>
        <w:t xml:space="preserve">педагогом </w:t>
      </w:r>
      <w:r w:rsidRPr="00492DDB">
        <w:rPr>
          <w:rFonts w:ascii="Times New Roman" w:hAnsi="Times New Roman" w:cs="Times New Roman"/>
          <w:sz w:val="28"/>
          <w:szCs w:val="28"/>
        </w:rPr>
        <w:t>признаку.</w:t>
      </w:r>
      <w:r w:rsidR="006D58FD">
        <w:rPr>
          <w:rFonts w:ascii="Times New Roman" w:hAnsi="Times New Roman" w:cs="Times New Roman"/>
          <w:sz w:val="28"/>
          <w:szCs w:val="28"/>
        </w:rPr>
        <w:t xml:space="preserve"> </w:t>
      </w:r>
      <w:r w:rsidRPr="00492DDB">
        <w:rPr>
          <w:rFonts w:ascii="Times New Roman" w:hAnsi="Times New Roman" w:cs="Times New Roman"/>
          <w:sz w:val="28"/>
          <w:szCs w:val="28"/>
        </w:rPr>
        <w:t>Педагог указывает на объект и просит детей подобрать сравнения с другими объектами по одному из признаков (цвету, форме, действию и т.д.). При этом ребенок сам выбирает значения заданного признака.</w:t>
      </w:r>
    </w:p>
    <w:p w:rsidR="00D622FC" w:rsidRPr="00492DDB" w:rsidRDefault="00D622FC" w:rsidP="00D622FC">
      <w:pPr>
        <w:pStyle w:val="a5"/>
        <w:shd w:val="clear" w:color="auto" w:fill="auto"/>
        <w:spacing w:before="0" w:line="240" w:lineRule="auto"/>
        <w:ind w:firstLine="580"/>
        <w:rPr>
          <w:rFonts w:ascii="Times New Roman" w:hAnsi="Times New Roman" w:cs="Times New Roman"/>
          <w:sz w:val="28"/>
          <w:szCs w:val="28"/>
        </w:rPr>
      </w:pPr>
      <w:r w:rsidRPr="006E5538">
        <w:rPr>
          <w:rFonts w:ascii="Times New Roman" w:hAnsi="Times New Roman" w:cs="Times New Roman"/>
          <w:i/>
          <w:sz w:val="28"/>
          <w:szCs w:val="28"/>
        </w:rPr>
        <w:t>С</w:t>
      </w:r>
      <w:r w:rsidR="00DA300F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 xml:space="preserve"> детьми 6-</w:t>
      </w:r>
      <w:r w:rsidRPr="006D58FD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>7 лет</w:t>
      </w:r>
      <w:r w:rsidRPr="00492DDB">
        <w:rPr>
          <w:rFonts w:ascii="Times New Roman" w:hAnsi="Times New Roman" w:cs="Times New Roman"/>
          <w:sz w:val="28"/>
          <w:szCs w:val="28"/>
        </w:rPr>
        <w:t xml:space="preserve"> организуется работа по оценке уровня содержания сравне</w:t>
      </w:r>
      <w:r w:rsidRPr="00492DDB">
        <w:rPr>
          <w:rFonts w:ascii="Times New Roman" w:hAnsi="Times New Roman" w:cs="Times New Roman"/>
          <w:sz w:val="28"/>
          <w:szCs w:val="28"/>
        </w:rPr>
        <w:softHyphen/>
        <w:t>ний, созданных дошкольниками.</w:t>
      </w:r>
      <w:r w:rsidR="006D58FD">
        <w:rPr>
          <w:rFonts w:ascii="Times New Roman" w:hAnsi="Times New Roman" w:cs="Times New Roman"/>
          <w:sz w:val="28"/>
          <w:szCs w:val="28"/>
        </w:rPr>
        <w:t xml:space="preserve"> </w:t>
      </w:r>
      <w:r w:rsidRPr="00492DDB">
        <w:rPr>
          <w:rFonts w:ascii="Times New Roman" w:hAnsi="Times New Roman" w:cs="Times New Roman"/>
          <w:sz w:val="28"/>
          <w:szCs w:val="28"/>
        </w:rPr>
        <w:t>Целесообразно формировать у детей чувствительность к образному слову. При обсуждении степени удачности содержан</w:t>
      </w:r>
      <w:r w:rsidR="00E44723">
        <w:rPr>
          <w:rFonts w:ascii="Times New Roman" w:hAnsi="Times New Roman" w:cs="Times New Roman"/>
          <w:sz w:val="28"/>
          <w:szCs w:val="28"/>
        </w:rPr>
        <w:t>ия сравнения, вводятся понятия «</w:t>
      </w:r>
      <w:r w:rsidRPr="00492DDB">
        <w:rPr>
          <w:rFonts w:ascii="Times New Roman" w:hAnsi="Times New Roman" w:cs="Times New Roman"/>
          <w:sz w:val="28"/>
          <w:szCs w:val="28"/>
        </w:rPr>
        <w:t>завыше</w:t>
      </w:r>
      <w:r w:rsidRPr="00492DDB">
        <w:rPr>
          <w:rFonts w:ascii="Times New Roman" w:hAnsi="Times New Roman" w:cs="Times New Roman"/>
          <w:sz w:val="28"/>
          <w:szCs w:val="28"/>
        </w:rPr>
        <w:softHyphen/>
        <w:t>ние</w:t>
      </w:r>
      <w:r w:rsidR="00E44723">
        <w:rPr>
          <w:rFonts w:ascii="Times New Roman" w:hAnsi="Times New Roman" w:cs="Times New Roman"/>
          <w:sz w:val="28"/>
          <w:szCs w:val="28"/>
        </w:rPr>
        <w:t>»</w:t>
      </w:r>
      <w:r w:rsidRPr="00492DDB">
        <w:rPr>
          <w:rFonts w:ascii="Times New Roman" w:hAnsi="Times New Roman" w:cs="Times New Roman"/>
          <w:sz w:val="28"/>
          <w:szCs w:val="28"/>
        </w:rPr>
        <w:t xml:space="preserve"> (сравнение имеет большую степень поэтичности и несколько приу</w:t>
      </w:r>
      <w:r w:rsidR="00E44723">
        <w:rPr>
          <w:rFonts w:ascii="Times New Roman" w:hAnsi="Times New Roman" w:cs="Times New Roman"/>
          <w:sz w:val="28"/>
          <w:szCs w:val="28"/>
        </w:rPr>
        <w:t xml:space="preserve">крашивает сам объект) и </w:t>
      </w:r>
      <w:r w:rsidRPr="00492DDB">
        <w:rPr>
          <w:rFonts w:ascii="Times New Roman" w:hAnsi="Times New Roman" w:cs="Times New Roman"/>
          <w:sz w:val="28"/>
          <w:szCs w:val="28"/>
        </w:rPr>
        <w:t xml:space="preserve"> </w:t>
      </w:r>
      <w:r w:rsidR="00E44723">
        <w:rPr>
          <w:rFonts w:ascii="Times New Roman" w:hAnsi="Times New Roman" w:cs="Times New Roman"/>
          <w:sz w:val="28"/>
          <w:szCs w:val="28"/>
        </w:rPr>
        <w:t xml:space="preserve">«занижение» </w:t>
      </w:r>
      <w:r w:rsidRPr="00492DDB">
        <w:rPr>
          <w:rFonts w:ascii="Times New Roman" w:hAnsi="Times New Roman" w:cs="Times New Roman"/>
          <w:sz w:val="28"/>
          <w:szCs w:val="28"/>
        </w:rPr>
        <w:t xml:space="preserve"> (обесценивание свойств объекта)</w:t>
      </w:r>
      <w:r w:rsidR="006D58FD">
        <w:rPr>
          <w:rFonts w:ascii="Times New Roman" w:hAnsi="Times New Roman" w:cs="Times New Roman"/>
          <w:sz w:val="28"/>
          <w:szCs w:val="28"/>
        </w:rPr>
        <w:t>.</w:t>
      </w:r>
    </w:p>
    <w:p w:rsidR="00D622FC" w:rsidRDefault="006D58FD" w:rsidP="00D622FC">
      <w:pPr>
        <w:pStyle w:val="a5"/>
        <w:shd w:val="clear" w:color="auto" w:fill="auto"/>
        <w:spacing w:before="0" w:line="240" w:lineRule="auto"/>
        <w:ind w:firstLine="5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</w:t>
      </w:r>
      <w:r w:rsidRPr="00FF2D32">
        <w:rPr>
          <w:rFonts w:ascii="Times New Roman" w:hAnsi="Times New Roman" w:cs="Times New Roman"/>
          <w:sz w:val="28"/>
          <w:szCs w:val="28"/>
        </w:rPr>
        <w:t>:</w:t>
      </w:r>
      <w:r w:rsidR="00E44723">
        <w:rPr>
          <w:rFonts w:ascii="Times New Roman" w:hAnsi="Times New Roman" w:cs="Times New Roman"/>
          <w:sz w:val="28"/>
          <w:szCs w:val="28"/>
        </w:rPr>
        <w:t xml:space="preserve"> «</w:t>
      </w:r>
      <w:r w:rsidR="00D622FC" w:rsidRPr="00492DDB">
        <w:rPr>
          <w:rFonts w:ascii="Times New Roman" w:hAnsi="Times New Roman" w:cs="Times New Roman"/>
          <w:sz w:val="28"/>
          <w:szCs w:val="28"/>
        </w:rPr>
        <w:t>Дерево по цвету золотистое, как новенькие монетки</w:t>
      </w:r>
      <w:r w:rsidR="00E44723">
        <w:rPr>
          <w:rFonts w:ascii="Times New Roman" w:hAnsi="Times New Roman" w:cs="Times New Roman"/>
          <w:sz w:val="28"/>
          <w:szCs w:val="28"/>
        </w:rPr>
        <w:t>»</w:t>
      </w:r>
      <w:r w:rsidR="00D622FC" w:rsidRPr="00492DDB">
        <w:rPr>
          <w:rFonts w:ascii="Times New Roman" w:hAnsi="Times New Roman" w:cs="Times New Roman"/>
          <w:sz w:val="28"/>
          <w:szCs w:val="28"/>
        </w:rPr>
        <w:t xml:space="preserve"> (взят признак цвета, а его значение </w:t>
      </w:r>
      <w:r w:rsidR="00DA300F">
        <w:rPr>
          <w:rFonts w:ascii="Times New Roman" w:hAnsi="Times New Roman" w:cs="Times New Roman"/>
          <w:sz w:val="28"/>
          <w:szCs w:val="28"/>
        </w:rPr>
        <w:t>–</w:t>
      </w:r>
      <w:r w:rsidR="00D622FC" w:rsidRPr="00492DDB">
        <w:rPr>
          <w:rFonts w:ascii="Times New Roman" w:hAnsi="Times New Roman" w:cs="Times New Roman"/>
          <w:sz w:val="28"/>
          <w:szCs w:val="28"/>
        </w:rPr>
        <w:t xml:space="preserve"> золотистое </w:t>
      </w:r>
      <w:r w:rsidR="00DA300F">
        <w:rPr>
          <w:rFonts w:ascii="Times New Roman" w:hAnsi="Times New Roman" w:cs="Times New Roman"/>
          <w:sz w:val="28"/>
          <w:szCs w:val="28"/>
        </w:rPr>
        <w:t>–</w:t>
      </w:r>
      <w:r w:rsidR="00D622FC" w:rsidRPr="00492DDB">
        <w:rPr>
          <w:rFonts w:ascii="Times New Roman" w:hAnsi="Times New Roman" w:cs="Times New Roman"/>
          <w:sz w:val="28"/>
          <w:szCs w:val="28"/>
        </w:rPr>
        <w:t xml:space="preserve"> сравнивается с новенькими монетками). Сравнение построе</w:t>
      </w:r>
      <w:r w:rsidR="00D622FC" w:rsidRPr="00492DDB">
        <w:rPr>
          <w:rFonts w:ascii="Times New Roman" w:hAnsi="Times New Roman" w:cs="Times New Roman"/>
          <w:sz w:val="28"/>
          <w:szCs w:val="28"/>
        </w:rPr>
        <w:softHyphen/>
        <w:t>но на приукрашивании объекта (завышение).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22FC" w:rsidRPr="00492DDB">
        <w:rPr>
          <w:rFonts w:ascii="Times New Roman" w:hAnsi="Times New Roman" w:cs="Times New Roman"/>
          <w:sz w:val="28"/>
          <w:szCs w:val="28"/>
        </w:rPr>
        <w:t xml:space="preserve">Дерево корявое, такое же, как </w:t>
      </w:r>
      <w:r w:rsidR="00E44723">
        <w:rPr>
          <w:rFonts w:ascii="Times New Roman" w:hAnsi="Times New Roman" w:cs="Times New Roman"/>
          <w:sz w:val="28"/>
          <w:szCs w:val="28"/>
        </w:rPr>
        <w:t>«</w:t>
      </w:r>
      <w:r w:rsidR="00D622FC" w:rsidRPr="00492DDB">
        <w:rPr>
          <w:rFonts w:ascii="Times New Roman" w:hAnsi="Times New Roman" w:cs="Times New Roman"/>
          <w:sz w:val="28"/>
          <w:szCs w:val="28"/>
        </w:rPr>
        <w:t>руки Бабы Яги</w:t>
      </w:r>
      <w:r w:rsidR="00E44723">
        <w:rPr>
          <w:rFonts w:ascii="Times New Roman" w:hAnsi="Times New Roman" w:cs="Times New Roman"/>
          <w:sz w:val="28"/>
          <w:szCs w:val="28"/>
        </w:rPr>
        <w:t>»</w:t>
      </w:r>
      <w:r w:rsidR="00D622FC" w:rsidRPr="00492DDB">
        <w:rPr>
          <w:rFonts w:ascii="Times New Roman" w:hAnsi="Times New Roman" w:cs="Times New Roman"/>
          <w:sz w:val="28"/>
          <w:szCs w:val="28"/>
        </w:rPr>
        <w:t xml:space="preserve"> (взят признак формы в значении корявый и сравнивается с внешним видом отрицательного героя). Сравнение построено на обесценивании красоты формы (занижение).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22FC" w:rsidRPr="00492DDB">
        <w:rPr>
          <w:rFonts w:ascii="Times New Roman" w:hAnsi="Times New Roman" w:cs="Times New Roman"/>
          <w:sz w:val="28"/>
          <w:szCs w:val="28"/>
        </w:rPr>
        <w:t>Параллельно с обучением составлению сравнений проводится работа по со</w:t>
      </w:r>
      <w:r w:rsidR="00D622FC" w:rsidRPr="00492DDB">
        <w:rPr>
          <w:rFonts w:ascii="Times New Roman" w:hAnsi="Times New Roman" w:cs="Times New Roman"/>
          <w:sz w:val="28"/>
          <w:szCs w:val="28"/>
        </w:rPr>
        <w:softHyphen/>
        <w:t>ставлению загадок.</w:t>
      </w:r>
    </w:p>
    <w:p w:rsidR="00DA300F" w:rsidRPr="00492DDB" w:rsidRDefault="00DA300F" w:rsidP="00D622FC">
      <w:pPr>
        <w:pStyle w:val="a5"/>
        <w:shd w:val="clear" w:color="auto" w:fill="auto"/>
        <w:spacing w:before="0" w:line="240" w:lineRule="auto"/>
        <w:ind w:firstLine="580"/>
        <w:rPr>
          <w:rFonts w:ascii="Times New Roman" w:hAnsi="Times New Roman" w:cs="Times New Roman"/>
          <w:sz w:val="28"/>
          <w:szCs w:val="28"/>
        </w:rPr>
      </w:pPr>
    </w:p>
    <w:p w:rsidR="00D622FC" w:rsidRDefault="006D58FD" w:rsidP="00D622FC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3DD3">
        <w:rPr>
          <w:rFonts w:ascii="Times New Roman" w:hAnsi="Times New Roman" w:cs="Times New Roman"/>
          <w:sz w:val="28"/>
          <w:szCs w:val="28"/>
        </w:rPr>
        <w:t>Обучение</w:t>
      </w:r>
      <w:r w:rsidR="00D622FC" w:rsidRPr="002D3DD3">
        <w:rPr>
          <w:rFonts w:ascii="Times New Roman" w:hAnsi="Times New Roman" w:cs="Times New Roman"/>
          <w:sz w:val="28"/>
          <w:szCs w:val="28"/>
        </w:rPr>
        <w:t xml:space="preserve"> детей составлению загадок</w:t>
      </w:r>
    </w:p>
    <w:p w:rsidR="00176D2F" w:rsidRPr="002D3DD3" w:rsidRDefault="00176D2F" w:rsidP="00D622FC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22FC" w:rsidRPr="00492DDB" w:rsidRDefault="00D622FC" w:rsidP="00D622FC">
      <w:pPr>
        <w:pStyle w:val="a5"/>
        <w:shd w:val="clear" w:color="auto" w:fill="auto"/>
        <w:spacing w:before="0" w:line="240" w:lineRule="auto"/>
        <w:ind w:firstLine="580"/>
        <w:rPr>
          <w:rFonts w:ascii="Times New Roman" w:hAnsi="Times New Roman" w:cs="Times New Roman"/>
          <w:sz w:val="28"/>
          <w:szCs w:val="28"/>
        </w:rPr>
      </w:pPr>
      <w:r w:rsidRPr="00492DDB">
        <w:rPr>
          <w:rFonts w:ascii="Times New Roman" w:hAnsi="Times New Roman" w:cs="Times New Roman"/>
          <w:sz w:val="28"/>
          <w:szCs w:val="28"/>
        </w:rPr>
        <w:t>Традиционно в дошкольном детстве работа с загадками основывается на их от</w:t>
      </w:r>
      <w:r w:rsidRPr="00492DDB">
        <w:rPr>
          <w:rFonts w:ascii="Times New Roman" w:hAnsi="Times New Roman" w:cs="Times New Roman"/>
          <w:sz w:val="28"/>
          <w:szCs w:val="28"/>
        </w:rPr>
        <w:softHyphen/>
        <w:t>гадывании. Причем, методика не дает рекомендаций о том, как и каким образом учить детей отгадывать загаданные объекты.</w:t>
      </w:r>
      <w:r w:rsidR="006D58FD">
        <w:rPr>
          <w:rFonts w:ascii="Times New Roman" w:hAnsi="Times New Roman" w:cs="Times New Roman"/>
          <w:sz w:val="28"/>
          <w:szCs w:val="28"/>
        </w:rPr>
        <w:t xml:space="preserve"> </w:t>
      </w:r>
      <w:r w:rsidRPr="00492DDB">
        <w:rPr>
          <w:rFonts w:ascii="Times New Roman" w:hAnsi="Times New Roman" w:cs="Times New Roman"/>
          <w:sz w:val="28"/>
          <w:szCs w:val="28"/>
        </w:rPr>
        <w:t>Наблюдение за работой детей показывают, что отгадывание происходит у са</w:t>
      </w:r>
      <w:r w:rsidRPr="00492DDB">
        <w:rPr>
          <w:rFonts w:ascii="Times New Roman" w:hAnsi="Times New Roman" w:cs="Times New Roman"/>
          <w:sz w:val="28"/>
          <w:szCs w:val="28"/>
        </w:rPr>
        <w:softHyphen/>
        <w:t>мых сообразительных дошкольников</w:t>
      </w:r>
      <w:r w:rsidRPr="00492DDB">
        <w:rPr>
          <w:rStyle w:val="11pt"/>
          <w:rFonts w:ascii="Times New Roman" w:hAnsi="Times New Roman" w:cs="Times New Roman"/>
          <w:sz w:val="28"/>
          <w:szCs w:val="28"/>
        </w:rPr>
        <w:t xml:space="preserve"> </w:t>
      </w:r>
      <w:r w:rsidRPr="00176D2F">
        <w:rPr>
          <w:rStyle w:val="11pt"/>
          <w:rFonts w:ascii="Times New Roman" w:hAnsi="Times New Roman" w:cs="Times New Roman"/>
          <w:i w:val="0"/>
          <w:sz w:val="28"/>
          <w:szCs w:val="28"/>
        </w:rPr>
        <w:t>как</w:t>
      </w:r>
      <w:r w:rsidR="00DA300F">
        <w:rPr>
          <w:rStyle w:val="11pt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492DDB">
        <w:rPr>
          <w:rFonts w:ascii="Times New Roman" w:hAnsi="Times New Roman" w:cs="Times New Roman"/>
          <w:sz w:val="28"/>
          <w:szCs w:val="28"/>
        </w:rPr>
        <w:t>бы само собой на уровне инсайта или путем перебора вариантов. При этом большая часть детей группы являются пассивными наблюдателями. Педагог выступает в роли эксперта. Верный ответ на конкрет</w:t>
      </w:r>
      <w:r w:rsidRPr="00492DDB">
        <w:rPr>
          <w:rFonts w:ascii="Times New Roman" w:hAnsi="Times New Roman" w:cs="Times New Roman"/>
          <w:sz w:val="28"/>
          <w:szCs w:val="28"/>
        </w:rPr>
        <w:softHyphen/>
        <w:t>ную загадку очень быстро запоминается другими детьми. Если педагог через некоторое время задает ту же самую загадку, то большая часть детей группы вспоминает ответ.</w:t>
      </w:r>
      <w:r w:rsidR="006D58FD">
        <w:rPr>
          <w:rFonts w:ascii="Times New Roman" w:hAnsi="Times New Roman" w:cs="Times New Roman"/>
          <w:sz w:val="28"/>
          <w:szCs w:val="28"/>
        </w:rPr>
        <w:t xml:space="preserve"> </w:t>
      </w:r>
      <w:r w:rsidRPr="00492DDB">
        <w:rPr>
          <w:rFonts w:ascii="Times New Roman" w:hAnsi="Times New Roman" w:cs="Times New Roman"/>
          <w:sz w:val="28"/>
          <w:szCs w:val="28"/>
        </w:rPr>
        <w:t>Задача педагога, работающего по развивающим программам, состоит в созда</w:t>
      </w:r>
      <w:r w:rsidRPr="00492DDB">
        <w:rPr>
          <w:rFonts w:ascii="Times New Roman" w:hAnsi="Times New Roman" w:cs="Times New Roman"/>
          <w:sz w:val="28"/>
          <w:szCs w:val="28"/>
        </w:rPr>
        <w:softHyphen/>
        <w:t>нии условий для самостоятельного составления загадок дошкольниками. Это позволит детям в дальнейшем выстраивать логические цепочки при отгадывании и получить радость от речевого творчества.</w:t>
      </w:r>
    </w:p>
    <w:p w:rsidR="00D622FC" w:rsidRPr="003B73CA" w:rsidRDefault="002D3DD3" w:rsidP="00D622FC">
      <w:pPr>
        <w:pStyle w:val="a5"/>
        <w:shd w:val="clear" w:color="auto" w:fill="auto"/>
        <w:spacing w:before="0" w:line="240" w:lineRule="auto"/>
        <w:ind w:firstLine="5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22FC" w:rsidRPr="003B73CA">
        <w:rPr>
          <w:rFonts w:ascii="Times New Roman" w:hAnsi="Times New Roman" w:cs="Times New Roman"/>
          <w:sz w:val="28"/>
          <w:szCs w:val="28"/>
        </w:rPr>
        <w:t>В работе с детьми дошкольного возраста используются три основные модели составления загадок.</w:t>
      </w:r>
    </w:p>
    <w:p w:rsidR="00D622FC" w:rsidRDefault="00D622FC" w:rsidP="00D622FC">
      <w:pPr>
        <w:pStyle w:val="a5"/>
        <w:shd w:val="clear" w:color="auto" w:fill="auto"/>
        <w:spacing w:before="0" w:line="240" w:lineRule="auto"/>
        <w:ind w:firstLine="620"/>
        <w:rPr>
          <w:rFonts w:ascii="Times New Roman" w:hAnsi="Times New Roman" w:cs="Times New Roman"/>
          <w:sz w:val="28"/>
          <w:szCs w:val="28"/>
        </w:rPr>
      </w:pPr>
      <w:r w:rsidRPr="003B73CA">
        <w:rPr>
          <w:rFonts w:ascii="Times New Roman" w:hAnsi="Times New Roman" w:cs="Times New Roman"/>
          <w:sz w:val="28"/>
          <w:szCs w:val="28"/>
        </w:rPr>
        <w:lastRenderedPageBreak/>
        <w:t>Составление загадок возможно с детьми 3,5 лет на основе следующих реко</w:t>
      </w:r>
      <w:r w:rsidRPr="003B73CA">
        <w:rPr>
          <w:rFonts w:ascii="Times New Roman" w:hAnsi="Times New Roman" w:cs="Times New Roman"/>
          <w:sz w:val="28"/>
          <w:szCs w:val="28"/>
        </w:rPr>
        <w:softHyphen/>
        <w:t>мендаций. При организации работы используются наглядные модели, представляю</w:t>
      </w:r>
      <w:r w:rsidRPr="003B73CA">
        <w:rPr>
          <w:rFonts w:ascii="Times New Roman" w:hAnsi="Times New Roman" w:cs="Times New Roman"/>
          <w:sz w:val="28"/>
          <w:szCs w:val="28"/>
        </w:rPr>
        <w:softHyphen/>
        <w:t>щие собой таблицы.</w:t>
      </w:r>
    </w:p>
    <w:p w:rsidR="00176D2F" w:rsidRPr="003B73CA" w:rsidRDefault="00176D2F" w:rsidP="00D622FC">
      <w:pPr>
        <w:pStyle w:val="a5"/>
        <w:shd w:val="clear" w:color="auto" w:fill="auto"/>
        <w:spacing w:before="0" w:line="240" w:lineRule="auto"/>
        <w:ind w:firstLine="620"/>
        <w:rPr>
          <w:rFonts w:ascii="Times New Roman" w:hAnsi="Times New Roman" w:cs="Times New Roman"/>
          <w:sz w:val="28"/>
          <w:szCs w:val="28"/>
        </w:rPr>
      </w:pPr>
    </w:p>
    <w:p w:rsidR="00D622FC" w:rsidRPr="006D58FD" w:rsidRDefault="00D622FC" w:rsidP="006D58FD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  <w:r w:rsidRPr="006D58FD">
        <w:rPr>
          <w:rFonts w:ascii="Times New Roman" w:hAnsi="Times New Roman" w:cs="Times New Roman"/>
          <w:b w:val="0"/>
          <w:i/>
          <w:sz w:val="28"/>
          <w:szCs w:val="28"/>
        </w:rPr>
        <w:t>Модель 1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6"/>
        <w:gridCol w:w="4666"/>
      </w:tblGrid>
      <w:tr w:rsidR="00D622FC" w:rsidRPr="006D58FD" w:rsidTr="007A1FD1">
        <w:trPr>
          <w:trHeight w:val="509"/>
          <w:jc w:val="center"/>
        </w:trPr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2FC" w:rsidRPr="00DA300F" w:rsidRDefault="00D622FC" w:rsidP="00DA300F">
            <w:pPr>
              <w:pStyle w:val="30"/>
              <w:framePr w:wrap="notBeside" w:vAnchor="text" w:hAnchor="text" w:xAlign="center" w:y="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00F">
              <w:rPr>
                <w:rFonts w:ascii="Times New Roman" w:hAnsi="Times New Roman" w:cs="Times New Roman"/>
                <w:sz w:val="28"/>
                <w:szCs w:val="28"/>
              </w:rPr>
              <w:t>Какой?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2FC" w:rsidRPr="00DA300F" w:rsidRDefault="00D622FC" w:rsidP="00DA300F">
            <w:pPr>
              <w:pStyle w:val="30"/>
              <w:framePr w:wrap="notBeside" w:vAnchor="text" w:hAnchor="text" w:xAlign="center" w:y="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00F">
              <w:rPr>
                <w:rFonts w:ascii="Times New Roman" w:hAnsi="Times New Roman" w:cs="Times New Roman"/>
                <w:sz w:val="28"/>
                <w:szCs w:val="28"/>
              </w:rPr>
              <w:t>Что такое же?</w:t>
            </w:r>
          </w:p>
        </w:tc>
      </w:tr>
      <w:tr w:rsidR="00D622FC" w:rsidRPr="006D58FD" w:rsidTr="007A1FD1">
        <w:trPr>
          <w:trHeight w:val="190"/>
          <w:jc w:val="center"/>
        </w:trPr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2FC" w:rsidRPr="006D58FD" w:rsidRDefault="00D622FC" w:rsidP="007A1FD1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2FC" w:rsidRPr="006D58FD" w:rsidRDefault="00D622FC" w:rsidP="007A1FD1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622FC" w:rsidRPr="006D58FD" w:rsidTr="007A1FD1">
        <w:trPr>
          <w:trHeight w:val="122"/>
          <w:jc w:val="center"/>
        </w:trPr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2FC" w:rsidRPr="006D58FD" w:rsidRDefault="00D622FC" w:rsidP="007A1FD1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2FC" w:rsidRPr="006D58FD" w:rsidRDefault="00D622FC" w:rsidP="007A1FD1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622FC" w:rsidRPr="006D58FD" w:rsidTr="007A1FD1">
        <w:trPr>
          <w:trHeight w:val="210"/>
          <w:jc w:val="center"/>
        </w:trPr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2FC" w:rsidRPr="006D58FD" w:rsidRDefault="00D622FC" w:rsidP="007A1FD1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2FC" w:rsidRPr="006D58FD" w:rsidRDefault="00D622FC" w:rsidP="007A1FD1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76D2F" w:rsidRDefault="00176D2F" w:rsidP="006D58FD">
      <w:pPr>
        <w:pStyle w:val="a5"/>
        <w:shd w:val="clear" w:color="auto" w:fill="auto"/>
        <w:spacing w:before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D622FC" w:rsidRPr="003B73CA" w:rsidRDefault="00D622FC" w:rsidP="006D58FD">
      <w:pPr>
        <w:pStyle w:val="a5"/>
        <w:shd w:val="clear" w:color="auto" w:fill="auto"/>
        <w:spacing w:before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B73CA">
        <w:rPr>
          <w:rFonts w:ascii="Times New Roman" w:hAnsi="Times New Roman" w:cs="Times New Roman"/>
          <w:sz w:val="28"/>
          <w:szCs w:val="28"/>
        </w:rPr>
        <w:t>Для составления загадки выбран объект (самовар). Далее детьми даются об</w:t>
      </w:r>
      <w:r w:rsidRPr="003B73CA">
        <w:rPr>
          <w:rFonts w:ascii="Times New Roman" w:hAnsi="Times New Roman" w:cs="Times New Roman"/>
          <w:sz w:val="28"/>
          <w:szCs w:val="28"/>
        </w:rPr>
        <w:softHyphen/>
        <w:t xml:space="preserve">разные характеристики по заданным </w:t>
      </w:r>
      <w:r>
        <w:rPr>
          <w:rFonts w:ascii="Times New Roman" w:hAnsi="Times New Roman" w:cs="Times New Roman"/>
          <w:sz w:val="28"/>
          <w:szCs w:val="28"/>
        </w:rPr>
        <w:t>педагогом</w:t>
      </w:r>
      <w:r w:rsidRPr="003B73CA">
        <w:rPr>
          <w:rFonts w:ascii="Times New Roman" w:hAnsi="Times New Roman" w:cs="Times New Roman"/>
          <w:sz w:val="28"/>
          <w:szCs w:val="28"/>
        </w:rPr>
        <w:t xml:space="preserve"> признакам.</w:t>
      </w:r>
    </w:p>
    <w:p w:rsidR="00D622FC" w:rsidRPr="003B73CA" w:rsidRDefault="006D58FD" w:rsidP="00D622FC">
      <w:pPr>
        <w:pStyle w:val="a5"/>
        <w:shd w:val="clear" w:color="auto" w:fill="auto"/>
        <w:tabs>
          <w:tab w:val="left" w:pos="832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622FC" w:rsidRPr="003B73CA">
        <w:rPr>
          <w:rFonts w:ascii="Times New Roman" w:hAnsi="Times New Roman" w:cs="Times New Roman"/>
          <w:sz w:val="28"/>
          <w:szCs w:val="28"/>
        </w:rPr>
        <w:t xml:space="preserve">Какой самовар по цвету? </w:t>
      </w:r>
      <w:r w:rsidR="00DA300F">
        <w:rPr>
          <w:rFonts w:ascii="Times New Roman" w:hAnsi="Times New Roman" w:cs="Times New Roman"/>
          <w:sz w:val="28"/>
          <w:szCs w:val="28"/>
        </w:rPr>
        <w:t>–</w:t>
      </w:r>
      <w:r w:rsidR="00D622FC" w:rsidRPr="003B73CA">
        <w:rPr>
          <w:rFonts w:ascii="Times New Roman" w:hAnsi="Times New Roman" w:cs="Times New Roman"/>
          <w:sz w:val="28"/>
          <w:szCs w:val="28"/>
        </w:rPr>
        <w:t xml:space="preserve"> Блестящий (в</w:t>
      </w:r>
      <w:r w:rsidR="00D622FC">
        <w:rPr>
          <w:rFonts w:ascii="Times New Roman" w:hAnsi="Times New Roman" w:cs="Times New Roman"/>
          <w:sz w:val="28"/>
          <w:szCs w:val="28"/>
        </w:rPr>
        <w:t>зрослый</w:t>
      </w:r>
      <w:r w:rsidR="00D622FC" w:rsidRPr="003B73CA">
        <w:rPr>
          <w:rFonts w:ascii="Times New Roman" w:hAnsi="Times New Roman" w:cs="Times New Roman"/>
          <w:sz w:val="28"/>
          <w:szCs w:val="28"/>
        </w:rPr>
        <w:t xml:space="preserve"> записывает это слово в левой части таблицы на первой строке).</w:t>
      </w:r>
    </w:p>
    <w:p w:rsidR="00D622FC" w:rsidRPr="003B73CA" w:rsidRDefault="00D622FC" w:rsidP="00D622FC">
      <w:pPr>
        <w:pStyle w:val="a5"/>
        <w:shd w:val="clear" w:color="auto" w:fill="auto"/>
        <w:tabs>
          <w:tab w:val="left" w:pos="798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B73CA">
        <w:rPr>
          <w:rFonts w:ascii="Times New Roman" w:hAnsi="Times New Roman" w:cs="Times New Roman"/>
          <w:sz w:val="28"/>
          <w:szCs w:val="28"/>
        </w:rPr>
        <w:t xml:space="preserve">Какой самовар по действиям? </w:t>
      </w:r>
      <w:r w:rsidR="00DA300F">
        <w:rPr>
          <w:rFonts w:ascii="Times New Roman" w:hAnsi="Times New Roman" w:cs="Times New Roman"/>
          <w:sz w:val="28"/>
          <w:szCs w:val="28"/>
        </w:rPr>
        <w:t>–</w:t>
      </w:r>
      <w:r w:rsidRPr="003B73CA">
        <w:rPr>
          <w:rFonts w:ascii="Times New Roman" w:hAnsi="Times New Roman" w:cs="Times New Roman"/>
          <w:sz w:val="28"/>
          <w:szCs w:val="28"/>
        </w:rPr>
        <w:t xml:space="preserve"> Шипящий (заполняется вторая строчка левой части таблицы).</w:t>
      </w:r>
    </w:p>
    <w:p w:rsidR="00D622FC" w:rsidRPr="003B73CA" w:rsidRDefault="006D58FD" w:rsidP="00D622FC">
      <w:pPr>
        <w:pStyle w:val="a5"/>
        <w:shd w:val="clear" w:color="auto" w:fill="auto"/>
        <w:tabs>
          <w:tab w:val="left" w:pos="798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622FC" w:rsidRPr="003B73CA">
        <w:rPr>
          <w:rFonts w:ascii="Times New Roman" w:hAnsi="Times New Roman" w:cs="Times New Roman"/>
          <w:sz w:val="28"/>
          <w:szCs w:val="28"/>
        </w:rPr>
        <w:t xml:space="preserve">Какой он по форме, размеру? </w:t>
      </w:r>
      <w:r w:rsidR="00DA300F">
        <w:rPr>
          <w:rFonts w:ascii="Times New Roman" w:hAnsi="Times New Roman" w:cs="Times New Roman"/>
          <w:sz w:val="28"/>
          <w:szCs w:val="28"/>
        </w:rPr>
        <w:t>–</w:t>
      </w:r>
      <w:r w:rsidR="00D622FC" w:rsidRPr="003B73CA">
        <w:rPr>
          <w:rFonts w:ascii="Times New Roman" w:hAnsi="Times New Roman" w:cs="Times New Roman"/>
          <w:sz w:val="28"/>
          <w:szCs w:val="28"/>
        </w:rPr>
        <w:t xml:space="preserve"> Пузатый (заполняется третья строчка левой части таблицы).</w:t>
      </w:r>
    </w:p>
    <w:p w:rsidR="00D622FC" w:rsidRDefault="00D622FC" w:rsidP="006D58FD">
      <w:pPr>
        <w:pStyle w:val="a5"/>
        <w:shd w:val="clear" w:color="auto" w:fill="auto"/>
        <w:spacing w:before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 </w:t>
      </w:r>
      <w:r w:rsidRPr="003B73CA">
        <w:rPr>
          <w:rFonts w:ascii="Times New Roman" w:hAnsi="Times New Roman" w:cs="Times New Roman"/>
          <w:sz w:val="28"/>
          <w:szCs w:val="28"/>
        </w:rPr>
        <w:t>просит детей дать сравнения по перечисленным значениям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B73CA">
        <w:rPr>
          <w:rFonts w:ascii="Times New Roman" w:hAnsi="Times New Roman" w:cs="Times New Roman"/>
          <w:sz w:val="28"/>
          <w:szCs w:val="28"/>
        </w:rPr>
        <w:t xml:space="preserve"> После</w:t>
      </w:r>
      <w:r w:rsidRPr="00D622FC">
        <w:rPr>
          <w:rFonts w:ascii="Times New Roman" w:hAnsi="Times New Roman" w:cs="Times New Roman"/>
          <w:sz w:val="28"/>
          <w:szCs w:val="28"/>
        </w:rPr>
        <w:t xml:space="preserve"> </w:t>
      </w:r>
      <w:r w:rsidRPr="003B73CA">
        <w:rPr>
          <w:rFonts w:ascii="Times New Roman" w:hAnsi="Times New Roman" w:cs="Times New Roman"/>
          <w:sz w:val="28"/>
          <w:szCs w:val="28"/>
        </w:rPr>
        <w:t xml:space="preserve">заполнения таблицы </w:t>
      </w:r>
      <w:r w:rsidR="006D58FD">
        <w:rPr>
          <w:rFonts w:ascii="Times New Roman" w:hAnsi="Times New Roman" w:cs="Times New Roman"/>
          <w:sz w:val="28"/>
          <w:szCs w:val="28"/>
        </w:rPr>
        <w:t>взрослый</w:t>
      </w:r>
      <w:r w:rsidRPr="003B73CA">
        <w:rPr>
          <w:rFonts w:ascii="Times New Roman" w:hAnsi="Times New Roman" w:cs="Times New Roman"/>
          <w:sz w:val="28"/>
          <w:szCs w:val="28"/>
        </w:rPr>
        <w:t xml:space="preserve"> предлагает прочитать загадку </w:t>
      </w:r>
      <w:r w:rsidR="006D58FD">
        <w:rPr>
          <w:rFonts w:ascii="Times New Roman" w:hAnsi="Times New Roman" w:cs="Times New Roman"/>
          <w:sz w:val="28"/>
          <w:szCs w:val="28"/>
        </w:rPr>
        <w:t xml:space="preserve"> </w:t>
      </w:r>
      <w:r w:rsidRPr="003B73CA">
        <w:rPr>
          <w:rFonts w:ascii="Times New Roman" w:hAnsi="Times New Roman" w:cs="Times New Roman"/>
          <w:sz w:val="28"/>
          <w:szCs w:val="28"/>
        </w:rPr>
        <w:t>построч</w:t>
      </w:r>
      <w:r w:rsidRPr="003B73CA">
        <w:rPr>
          <w:rFonts w:ascii="Times New Roman" w:hAnsi="Times New Roman" w:cs="Times New Roman"/>
          <w:sz w:val="28"/>
          <w:szCs w:val="28"/>
        </w:rPr>
        <w:softHyphen/>
        <w:t>но, вставляя между правыми и левыми стол</w:t>
      </w:r>
      <w:r w:rsidR="006B3AD3">
        <w:rPr>
          <w:rFonts w:ascii="Times New Roman" w:hAnsi="Times New Roman" w:cs="Times New Roman"/>
          <w:sz w:val="28"/>
          <w:szCs w:val="28"/>
        </w:rPr>
        <w:t xml:space="preserve">бцами связки «Как» или «Но не». </w:t>
      </w:r>
      <w:r w:rsidRPr="003B73CA">
        <w:rPr>
          <w:rFonts w:ascii="Times New Roman" w:hAnsi="Times New Roman" w:cs="Times New Roman"/>
          <w:sz w:val="28"/>
          <w:szCs w:val="28"/>
        </w:rPr>
        <w:t>Чтение загадки происходит коллективно вс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B73CA">
        <w:rPr>
          <w:rFonts w:ascii="Times New Roman" w:hAnsi="Times New Roman" w:cs="Times New Roman"/>
          <w:sz w:val="28"/>
          <w:szCs w:val="28"/>
        </w:rPr>
        <w:t>й группой детей. Сложившийся текст неодно</w:t>
      </w:r>
      <w:r w:rsidRPr="003B73CA">
        <w:rPr>
          <w:rFonts w:ascii="Times New Roman" w:hAnsi="Times New Roman" w:cs="Times New Roman"/>
          <w:sz w:val="28"/>
          <w:szCs w:val="28"/>
        </w:rPr>
        <w:softHyphen/>
        <w:t>кратно повторяется.</w:t>
      </w:r>
    </w:p>
    <w:p w:rsidR="00176D2F" w:rsidRPr="003B73CA" w:rsidRDefault="00176D2F" w:rsidP="006D58FD">
      <w:pPr>
        <w:pStyle w:val="a5"/>
        <w:shd w:val="clear" w:color="auto" w:fill="auto"/>
        <w:spacing w:before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tbl>
      <w:tblPr>
        <w:tblW w:w="99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8"/>
        <w:gridCol w:w="4954"/>
      </w:tblGrid>
      <w:tr w:rsidR="00D622FC" w:rsidRPr="003B73CA" w:rsidTr="00587367">
        <w:trPr>
          <w:trHeight w:val="509"/>
        </w:trPr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2FC" w:rsidRPr="00DA300F" w:rsidRDefault="00D622FC" w:rsidP="00DA300F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00F">
              <w:rPr>
                <w:rFonts w:ascii="Times New Roman" w:hAnsi="Times New Roman" w:cs="Times New Roman"/>
                <w:sz w:val="28"/>
                <w:szCs w:val="28"/>
              </w:rPr>
              <w:t>Какой?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2FC" w:rsidRPr="00DA300F" w:rsidRDefault="00D622FC" w:rsidP="00DA300F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00F">
              <w:rPr>
                <w:rFonts w:ascii="Times New Roman" w:hAnsi="Times New Roman" w:cs="Times New Roman"/>
                <w:sz w:val="28"/>
                <w:szCs w:val="28"/>
              </w:rPr>
              <w:t>Что такое же?</w:t>
            </w:r>
          </w:p>
        </w:tc>
      </w:tr>
      <w:tr w:rsidR="00D622FC" w:rsidRPr="003B73CA" w:rsidTr="00587367">
        <w:trPr>
          <w:trHeight w:val="494"/>
        </w:trPr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2FC" w:rsidRPr="003B73CA" w:rsidRDefault="00D622FC" w:rsidP="00176D2F">
            <w:pPr>
              <w:pStyle w:val="a5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3CA">
              <w:rPr>
                <w:rFonts w:ascii="Times New Roman" w:hAnsi="Times New Roman" w:cs="Times New Roman"/>
                <w:sz w:val="28"/>
                <w:szCs w:val="28"/>
              </w:rPr>
              <w:t>Блестящий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2FC" w:rsidRPr="003B73CA" w:rsidRDefault="00D622FC" w:rsidP="00176D2F">
            <w:pPr>
              <w:pStyle w:val="a5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3CA">
              <w:rPr>
                <w:rFonts w:ascii="Times New Roman" w:hAnsi="Times New Roman" w:cs="Times New Roman"/>
                <w:sz w:val="28"/>
                <w:szCs w:val="28"/>
              </w:rPr>
              <w:t>Монета</w:t>
            </w:r>
          </w:p>
        </w:tc>
      </w:tr>
      <w:tr w:rsidR="00D622FC" w:rsidRPr="003B73CA" w:rsidTr="00587367">
        <w:trPr>
          <w:trHeight w:val="514"/>
        </w:trPr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2FC" w:rsidRPr="003B73CA" w:rsidRDefault="00D622FC" w:rsidP="00176D2F">
            <w:pPr>
              <w:pStyle w:val="a5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3CA">
              <w:rPr>
                <w:rFonts w:ascii="Times New Roman" w:hAnsi="Times New Roman" w:cs="Times New Roman"/>
                <w:sz w:val="28"/>
                <w:szCs w:val="28"/>
              </w:rPr>
              <w:t>Шипящий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2FC" w:rsidRPr="003B73CA" w:rsidRDefault="00D622FC" w:rsidP="00176D2F">
            <w:pPr>
              <w:pStyle w:val="a5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3CA">
              <w:rPr>
                <w:rFonts w:ascii="Times New Roman" w:hAnsi="Times New Roman" w:cs="Times New Roman"/>
                <w:sz w:val="28"/>
                <w:szCs w:val="28"/>
              </w:rPr>
              <w:t>Вулкан</w:t>
            </w:r>
          </w:p>
        </w:tc>
      </w:tr>
      <w:tr w:rsidR="00D622FC" w:rsidRPr="003B73CA" w:rsidTr="00587367">
        <w:trPr>
          <w:trHeight w:val="509"/>
        </w:trPr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2FC" w:rsidRPr="003B73CA" w:rsidRDefault="00D622FC" w:rsidP="00176D2F">
            <w:pPr>
              <w:pStyle w:val="a5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3CA">
              <w:rPr>
                <w:rFonts w:ascii="Times New Roman" w:hAnsi="Times New Roman" w:cs="Times New Roman"/>
                <w:sz w:val="28"/>
                <w:szCs w:val="28"/>
              </w:rPr>
              <w:t>Пузатый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2FC" w:rsidRPr="003B73CA" w:rsidRDefault="00D622FC" w:rsidP="00176D2F">
            <w:pPr>
              <w:pStyle w:val="a5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3CA">
              <w:rPr>
                <w:rFonts w:ascii="Times New Roman" w:hAnsi="Times New Roman" w:cs="Times New Roman"/>
                <w:sz w:val="28"/>
                <w:szCs w:val="28"/>
              </w:rPr>
              <w:t>Арбуз</w:t>
            </w:r>
          </w:p>
        </w:tc>
      </w:tr>
      <w:tr w:rsidR="00D622FC" w:rsidRPr="003B73CA" w:rsidTr="00587367">
        <w:trPr>
          <w:trHeight w:val="1329"/>
        </w:trPr>
        <w:tc>
          <w:tcPr>
            <w:tcW w:w="9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76D2F" w:rsidRDefault="00176D2F" w:rsidP="00D622FC">
            <w:pPr>
              <w:pStyle w:val="a5"/>
              <w:shd w:val="clear" w:color="auto" w:fill="auto"/>
              <w:spacing w:before="0" w:line="240" w:lineRule="auto"/>
              <w:ind w:firstLine="5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3AD3" w:rsidRDefault="00D622FC" w:rsidP="00DA300F">
            <w:pPr>
              <w:pStyle w:val="a5"/>
              <w:shd w:val="clear" w:color="auto" w:fill="auto"/>
              <w:spacing w:before="0" w:line="240" w:lineRule="auto"/>
              <w:ind w:right="126" w:firstLine="580"/>
              <w:rPr>
                <w:rFonts w:ascii="Times New Roman" w:hAnsi="Times New Roman" w:cs="Times New Roman"/>
                <w:sz w:val="28"/>
                <w:szCs w:val="28"/>
              </w:rPr>
            </w:pPr>
            <w:r w:rsidRPr="003B73CA">
              <w:rPr>
                <w:rFonts w:ascii="Times New Roman" w:hAnsi="Times New Roman" w:cs="Times New Roman"/>
                <w:sz w:val="28"/>
                <w:szCs w:val="28"/>
              </w:rPr>
              <w:t>От детей старшего возраста требуются более</w:t>
            </w:r>
            <w:r w:rsidR="00DA300F">
              <w:rPr>
                <w:rFonts w:ascii="Times New Roman" w:hAnsi="Times New Roman" w:cs="Times New Roman"/>
                <w:sz w:val="28"/>
                <w:szCs w:val="28"/>
              </w:rPr>
              <w:t xml:space="preserve"> богатые характеристики объек</w:t>
            </w:r>
            <w:r w:rsidRPr="003B73CA">
              <w:rPr>
                <w:rFonts w:ascii="Times New Roman" w:hAnsi="Times New Roman" w:cs="Times New Roman"/>
                <w:sz w:val="28"/>
                <w:szCs w:val="28"/>
              </w:rPr>
              <w:t xml:space="preserve">тов, выбранных для сравнения (правая часть таблицы). </w:t>
            </w:r>
          </w:p>
          <w:p w:rsidR="00D622FC" w:rsidRPr="003B73CA" w:rsidRDefault="006B3AD3" w:rsidP="00D622FC">
            <w:pPr>
              <w:pStyle w:val="a5"/>
              <w:shd w:val="clear" w:color="auto" w:fill="auto"/>
              <w:spacing w:before="0" w:line="240" w:lineRule="auto"/>
              <w:ind w:firstLine="5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Например</w:t>
            </w:r>
            <w:r w:rsidRPr="00FF2D3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22FC" w:rsidRPr="003B73CA">
              <w:rPr>
                <w:rFonts w:ascii="Times New Roman" w:hAnsi="Times New Roman" w:cs="Times New Roman"/>
                <w:sz w:val="28"/>
                <w:szCs w:val="28"/>
              </w:rPr>
              <w:t xml:space="preserve">блестящий </w:t>
            </w:r>
            <w:r w:rsidR="00176D2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D622FC" w:rsidRPr="003B73CA">
              <w:rPr>
                <w:rFonts w:ascii="Times New Roman" w:hAnsi="Times New Roman" w:cs="Times New Roman"/>
                <w:sz w:val="28"/>
                <w:szCs w:val="28"/>
              </w:rPr>
              <w:t xml:space="preserve"> монета, но не простая, а начищенная монета.</w:t>
            </w:r>
          </w:p>
          <w:p w:rsidR="00D622FC" w:rsidRDefault="00D622FC" w:rsidP="00D622FC">
            <w:pPr>
              <w:pStyle w:val="a5"/>
              <w:shd w:val="clear" w:color="auto" w:fill="auto"/>
              <w:spacing w:before="0" w:line="240" w:lineRule="auto"/>
              <w:ind w:firstLine="580"/>
              <w:rPr>
                <w:rFonts w:ascii="Times New Roman" w:hAnsi="Times New Roman" w:cs="Times New Roman"/>
                <w:sz w:val="28"/>
                <w:szCs w:val="28"/>
              </w:rPr>
            </w:pPr>
            <w:r w:rsidRPr="003B73CA">
              <w:rPr>
                <w:rFonts w:ascii="Times New Roman" w:hAnsi="Times New Roman" w:cs="Times New Roman"/>
                <w:sz w:val="28"/>
                <w:szCs w:val="28"/>
              </w:rPr>
              <w:t>Таблица может выглядеть следующим образом:</w:t>
            </w:r>
          </w:p>
          <w:p w:rsidR="00176D2F" w:rsidRPr="003B73CA" w:rsidRDefault="00176D2F" w:rsidP="00D622FC">
            <w:pPr>
              <w:pStyle w:val="a5"/>
              <w:shd w:val="clear" w:color="auto" w:fill="auto"/>
              <w:spacing w:before="0" w:line="240" w:lineRule="auto"/>
              <w:ind w:firstLine="5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C" w:rsidRPr="003B73CA" w:rsidTr="00587367">
        <w:trPr>
          <w:trHeight w:val="509"/>
        </w:trPr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2FC" w:rsidRPr="006B3AD3" w:rsidRDefault="00D622FC" w:rsidP="00D622FC">
            <w:pPr>
              <w:pStyle w:val="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B3AD3">
              <w:rPr>
                <w:rFonts w:ascii="Times New Roman" w:hAnsi="Times New Roman" w:cs="Times New Roman"/>
                <w:b w:val="0"/>
                <w:sz w:val="28"/>
                <w:szCs w:val="28"/>
              </w:rPr>
              <w:t>Какой?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2FC" w:rsidRPr="006B3AD3" w:rsidRDefault="00D622FC" w:rsidP="00D622FC">
            <w:pPr>
              <w:pStyle w:val="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B3AD3">
              <w:rPr>
                <w:rFonts w:ascii="Times New Roman" w:hAnsi="Times New Roman" w:cs="Times New Roman"/>
                <w:b w:val="0"/>
                <w:sz w:val="28"/>
                <w:szCs w:val="28"/>
              </w:rPr>
              <w:t>Что такое же?</w:t>
            </w:r>
          </w:p>
        </w:tc>
      </w:tr>
      <w:tr w:rsidR="00D622FC" w:rsidRPr="003B73CA" w:rsidTr="00587367">
        <w:trPr>
          <w:trHeight w:val="327"/>
        </w:trPr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2FC" w:rsidRPr="003B73CA" w:rsidRDefault="00D622FC" w:rsidP="00176D2F">
            <w:pPr>
              <w:pStyle w:val="a5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3CA">
              <w:rPr>
                <w:rFonts w:ascii="Times New Roman" w:hAnsi="Times New Roman" w:cs="Times New Roman"/>
                <w:sz w:val="28"/>
                <w:szCs w:val="28"/>
              </w:rPr>
              <w:t>Блестящий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2FC" w:rsidRPr="003B73CA" w:rsidRDefault="00D622FC" w:rsidP="00176D2F">
            <w:pPr>
              <w:pStyle w:val="a5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3CA">
              <w:rPr>
                <w:rFonts w:ascii="Times New Roman" w:hAnsi="Times New Roman" w:cs="Times New Roman"/>
                <w:sz w:val="28"/>
                <w:szCs w:val="28"/>
              </w:rPr>
              <w:t>Начищенная монета</w:t>
            </w:r>
          </w:p>
        </w:tc>
      </w:tr>
      <w:tr w:rsidR="00D622FC" w:rsidRPr="003B73CA" w:rsidTr="00587367">
        <w:trPr>
          <w:trHeight w:val="391"/>
        </w:trPr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2FC" w:rsidRPr="003B73CA" w:rsidRDefault="00D622FC" w:rsidP="00176D2F">
            <w:pPr>
              <w:pStyle w:val="a5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3CA">
              <w:rPr>
                <w:rFonts w:ascii="Times New Roman" w:hAnsi="Times New Roman" w:cs="Times New Roman"/>
                <w:sz w:val="28"/>
                <w:szCs w:val="28"/>
              </w:rPr>
              <w:t>Шипящий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2FC" w:rsidRPr="003B73CA" w:rsidRDefault="00D622FC" w:rsidP="00176D2F">
            <w:pPr>
              <w:pStyle w:val="a5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3CA">
              <w:rPr>
                <w:rFonts w:ascii="Times New Roman" w:hAnsi="Times New Roman" w:cs="Times New Roman"/>
                <w:sz w:val="28"/>
                <w:szCs w:val="28"/>
              </w:rPr>
              <w:t>Проснувшийся вулкан</w:t>
            </w:r>
          </w:p>
        </w:tc>
      </w:tr>
      <w:tr w:rsidR="00D622FC" w:rsidRPr="003B73CA" w:rsidTr="00587367">
        <w:trPr>
          <w:trHeight w:val="64"/>
        </w:trPr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2FC" w:rsidRPr="003B73CA" w:rsidRDefault="00D622FC" w:rsidP="00176D2F">
            <w:pPr>
              <w:pStyle w:val="a5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3CA">
              <w:rPr>
                <w:rFonts w:ascii="Times New Roman" w:hAnsi="Times New Roman" w:cs="Times New Roman"/>
                <w:sz w:val="28"/>
                <w:szCs w:val="28"/>
              </w:rPr>
              <w:t>Пузатый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622FC" w:rsidRPr="003B73CA" w:rsidRDefault="00D622FC" w:rsidP="00176D2F">
            <w:pPr>
              <w:pStyle w:val="a5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3CA">
              <w:rPr>
                <w:rFonts w:ascii="Times New Roman" w:hAnsi="Times New Roman" w:cs="Times New Roman"/>
                <w:sz w:val="28"/>
                <w:szCs w:val="28"/>
              </w:rPr>
              <w:t>Спелый арбуз</w:t>
            </w:r>
          </w:p>
        </w:tc>
      </w:tr>
    </w:tbl>
    <w:p w:rsidR="00176D2F" w:rsidRDefault="00176D2F" w:rsidP="00587367">
      <w:pPr>
        <w:pStyle w:val="a5"/>
        <w:shd w:val="clear" w:color="auto" w:fill="auto"/>
        <w:spacing w:before="0" w:line="240" w:lineRule="auto"/>
        <w:ind w:firstLine="620"/>
        <w:rPr>
          <w:rFonts w:ascii="Times New Roman" w:hAnsi="Times New Roman" w:cs="Times New Roman"/>
          <w:sz w:val="28"/>
          <w:szCs w:val="28"/>
        </w:rPr>
      </w:pPr>
    </w:p>
    <w:p w:rsidR="00587367" w:rsidRDefault="00587367" w:rsidP="00587367">
      <w:pPr>
        <w:pStyle w:val="a5"/>
        <w:shd w:val="clear" w:color="auto" w:fill="auto"/>
        <w:spacing w:before="0" w:line="240" w:lineRule="auto"/>
        <w:ind w:firstLine="620"/>
        <w:rPr>
          <w:rFonts w:ascii="Times New Roman" w:hAnsi="Times New Roman" w:cs="Times New Roman"/>
          <w:sz w:val="28"/>
          <w:szCs w:val="28"/>
        </w:rPr>
      </w:pPr>
      <w:r w:rsidRPr="003B73CA">
        <w:rPr>
          <w:rFonts w:ascii="Times New Roman" w:hAnsi="Times New Roman" w:cs="Times New Roman"/>
          <w:sz w:val="28"/>
          <w:szCs w:val="28"/>
        </w:rPr>
        <w:t>Итоговая загадка про самовар: «Блестящий, как начищенная монета; шипящий, как проснувшийся вулкан; пузатый, но не спелый арбуз».</w:t>
      </w:r>
    </w:p>
    <w:p w:rsidR="00610166" w:rsidRPr="00F04F12" w:rsidRDefault="00610166" w:rsidP="00610166">
      <w:pPr>
        <w:pStyle w:val="a5"/>
        <w:shd w:val="clear" w:color="auto" w:fill="auto"/>
        <w:spacing w:before="0" w:line="240" w:lineRule="auto"/>
        <w:ind w:firstLine="5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</w:t>
      </w:r>
      <w:r w:rsidRPr="00F04F12">
        <w:rPr>
          <w:rFonts w:ascii="Times New Roman" w:hAnsi="Times New Roman" w:cs="Times New Roman"/>
          <w:sz w:val="28"/>
          <w:szCs w:val="28"/>
        </w:rPr>
        <w:t xml:space="preserve">начение признака в левой части таблицы </w:t>
      </w:r>
      <w:r>
        <w:rPr>
          <w:rFonts w:ascii="Times New Roman" w:hAnsi="Times New Roman" w:cs="Times New Roman"/>
          <w:sz w:val="28"/>
          <w:szCs w:val="28"/>
        </w:rPr>
        <w:t xml:space="preserve">надо </w:t>
      </w:r>
      <w:r w:rsidRPr="00F04F12">
        <w:rPr>
          <w:rFonts w:ascii="Times New Roman" w:hAnsi="Times New Roman" w:cs="Times New Roman"/>
          <w:sz w:val="28"/>
          <w:szCs w:val="28"/>
        </w:rPr>
        <w:t>обозначать словом с четко выделенной первой буквой. В правой части таблицы допустимо схематическое изображение объекта (зарисовка). Это позволит тренировать детскую память: ребенок, не умея читать, запоминает первые буквы и воспроизводит слово в целом.</w:t>
      </w:r>
    </w:p>
    <w:p w:rsidR="00610166" w:rsidRPr="00F04F12" w:rsidRDefault="00610166" w:rsidP="00610166">
      <w:pPr>
        <w:pStyle w:val="a5"/>
        <w:shd w:val="clear" w:color="auto" w:fill="auto"/>
        <w:spacing w:before="0" w:line="240" w:lineRule="auto"/>
        <w:ind w:firstLine="580"/>
        <w:rPr>
          <w:rFonts w:ascii="Times New Roman" w:hAnsi="Times New Roman" w:cs="Times New Roman"/>
          <w:sz w:val="28"/>
          <w:szCs w:val="28"/>
        </w:rPr>
      </w:pPr>
      <w:r w:rsidRPr="00F04F12">
        <w:rPr>
          <w:rFonts w:ascii="Times New Roman" w:hAnsi="Times New Roman" w:cs="Times New Roman"/>
          <w:sz w:val="28"/>
          <w:szCs w:val="28"/>
        </w:rPr>
        <w:t>После освоения детьми данной модели на активном уровне необходимо позна</w:t>
      </w:r>
      <w:r w:rsidRPr="00F04F12">
        <w:rPr>
          <w:rFonts w:ascii="Times New Roman" w:hAnsi="Times New Roman" w:cs="Times New Roman"/>
          <w:sz w:val="28"/>
          <w:szCs w:val="28"/>
        </w:rPr>
        <w:softHyphen/>
        <w:t>комить детей с особенностями построения сравнений на завышение и занижение свойств объектов.</w:t>
      </w:r>
    </w:p>
    <w:p w:rsidR="00176D2F" w:rsidRPr="00F04F12" w:rsidRDefault="00610166" w:rsidP="00610166">
      <w:pPr>
        <w:pStyle w:val="a5"/>
        <w:shd w:val="clear" w:color="auto" w:fill="auto"/>
        <w:spacing w:before="0" w:line="240" w:lineRule="auto"/>
        <w:ind w:firstLine="580"/>
        <w:rPr>
          <w:rFonts w:ascii="Times New Roman" w:hAnsi="Times New Roman" w:cs="Times New Roman"/>
          <w:sz w:val="28"/>
          <w:szCs w:val="28"/>
        </w:rPr>
      </w:pPr>
      <w:r w:rsidRPr="00F04F12">
        <w:rPr>
          <w:rFonts w:ascii="Times New Roman" w:hAnsi="Times New Roman" w:cs="Times New Roman"/>
          <w:sz w:val="28"/>
          <w:szCs w:val="28"/>
        </w:rPr>
        <w:t>Загадки можно составить на основе занижения свойств объектов (самовар туск</w:t>
      </w:r>
      <w:r w:rsidRPr="00F04F12">
        <w:rPr>
          <w:rFonts w:ascii="Times New Roman" w:hAnsi="Times New Roman" w:cs="Times New Roman"/>
          <w:sz w:val="28"/>
          <w:szCs w:val="28"/>
        </w:rPr>
        <w:softHyphen/>
        <w:t>лый, как пыльные ботинки) или их завышения (самовар блестящий, как утреннее солнце).</w:t>
      </w:r>
    </w:p>
    <w:p w:rsidR="00610166" w:rsidRPr="006B3AD3" w:rsidRDefault="00610166" w:rsidP="006B3AD3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  <w:r w:rsidRPr="006B3AD3">
        <w:rPr>
          <w:rFonts w:ascii="Times New Roman" w:hAnsi="Times New Roman" w:cs="Times New Roman"/>
          <w:b w:val="0"/>
          <w:i/>
          <w:sz w:val="28"/>
          <w:szCs w:val="28"/>
        </w:rPr>
        <w:t>Модель 2</w:t>
      </w:r>
    </w:p>
    <w:p w:rsidR="00610166" w:rsidRDefault="00610166" w:rsidP="00610166">
      <w:pPr>
        <w:pStyle w:val="a5"/>
        <w:shd w:val="clear" w:color="auto" w:fill="auto"/>
        <w:spacing w:before="0" w:line="240" w:lineRule="auto"/>
        <w:ind w:firstLine="580"/>
        <w:rPr>
          <w:rFonts w:ascii="Times New Roman" w:hAnsi="Times New Roman" w:cs="Times New Roman"/>
          <w:sz w:val="28"/>
          <w:szCs w:val="28"/>
        </w:rPr>
      </w:pPr>
      <w:r w:rsidRPr="00F04F12">
        <w:rPr>
          <w:rFonts w:ascii="Times New Roman" w:hAnsi="Times New Roman" w:cs="Times New Roman"/>
          <w:sz w:val="28"/>
          <w:szCs w:val="28"/>
        </w:rPr>
        <w:t xml:space="preserve">Методика работы с </w:t>
      </w:r>
      <w:r w:rsidRPr="006B3AD3">
        <w:rPr>
          <w:rFonts w:ascii="Times New Roman" w:hAnsi="Times New Roman" w:cs="Times New Roman"/>
          <w:i/>
          <w:sz w:val="28"/>
          <w:szCs w:val="28"/>
        </w:rPr>
        <w:t>моделью 2</w:t>
      </w:r>
      <w:r w:rsidRPr="00F04F12">
        <w:rPr>
          <w:rFonts w:ascii="Times New Roman" w:hAnsi="Times New Roman" w:cs="Times New Roman"/>
          <w:sz w:val="28"/>
          <w:szCs w:val="28"/>
        </w:rPr>
        <w:t xml:space="preserve"> аналогична работе с первой моделью. Перед детьми располагается таблица, которая постепенно заполняется (снача</w:t>
      </w:r>
      <w:r w:rsidRPr="00F04F12">
        <w:rPr>
          <w:rFonts w:ascii="Times New Roman" w:hAnsi="Times New Roman" w:cs="Times New Roman"/>
          <w:sz w:val="28"/>
          <w:szCs w:val="28"/>
        </w:rPr>
        <w:softHyphen/>
        <w:t>ла в левой, а потом в правой части).</w:t>
      </w:r>
    </w:p>
    <w:p w:rsidR="00176D2F" w:rsidRPr="00F04F12" w:rsidRDefault="00176D2F" w:rsidP="00610166">
      <w:pPr>
        <w:pStyle w:val="a5"/>
        <w:shd w:val="clear" w:color="auto" w:fill="auto"/>
        <w:spacing w:before="0" w:line="240" w:lineRule="auto"/>
        <w:ind w:firstLine="58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4"/>
        <w:gridCol w:w="4829"/>
      </w:tblGrid>
      <w:tr w:rsidR="00610166" w:rsidRPr="00F04F12" w:rsidTr="007A1FD1">
        <w:trPr>
          <w:trHeight w:val="403"/>
          <w:jc w:val="center"/>
        </w:trPr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166" w:rsidRPr="006B3AD3" w:rsidRDefault="00610166" w:rsidP="007A1FD1">
            <w:pPr>
              <w:pStyle w:val="30"/>
              <w:framePr w:wrap="notBeside" w:vAnchor="text" w:hAnchor="text" w:xAlign="center" w:y="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B3AD3">
              <w:rPr>
                <w:rFonts w:ascii="Times New Roman" w:hAnsi="Times New Roman" w:cs="Times New Roman"/>
                <w:b w:val="0"/>
                <w:sz w:val="28"/>
                <w:szCs w:val="28"/>
              </w:rPr>
              <w:t>Что делает?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166" w:rsidRPr="006B3AD3" w:rsidRDefault="00610166" w:rsidP="007A1FD1">
            <w:pPr>
              <w:pStyle w:val="30"/>
              <w:framePr w:wrap="notBeside" w:vAnchor="text" w:hAnchor="text" w:xAlign="center" w:y="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B3AD3">
              <w:rPr>
                <w:rFonts w:ascii="Times New Roman" w:hAnsi="Times New Roman" w:cs="Times New Roman"/>
                <w:b w:val="0"/>
                <w:sz w:val="28"/>
                <w:szCs w:val="28"/>
              </w:rPr>
              <w:t>Что делает так же?</w:t>
            </w:r>
          </w:p>
        </w:tc>
      </w:tr>
      <w:tr w:rsidR="00610166" w:rsidRPr="00F04F12" w:rsidTr="007A1FD1">
        <w:trPr>
          <w:trHeight w:val="379"/>
          <w:jc w:val="center"/>
        </w:trPr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166" w:rsidRPr="00F04F12" w:rsidRDefault="00610166" w:rsidP="007A1FD1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166" w:rsidRPr="00F04F12" w:rsidRDefault="00610166" w:rsidP="007A1FD1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0166" w:rsidRPr="00F04F12" w:rsidTr="007A1FD1">
        <w:trPr>
          <w:trHeight w:val="379"/>
          <w:jc w:val="center"/>
        </w:trPr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166" w:rsidRPr="00F04F12" w:rsidRDefault="00610166" w:rsidP="007A1FD1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166" w:rsidRPr="00F04F12" w:rsidRDefault="00610166" w:rsidP="007A1FD1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0166" w:rsidRPr="00F04F12" w:rsidTr="007A1FD1">
        <w:trPr>
          <w:trHeight w:val="398"/>
          <w:jc w:val="center"/>
        </w:trPr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166" w:rsidRPr="00F04F12" w:rsidRDefault="00610166" w:rsidP="007A1FD1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166" w:rsidRPr="00F04F12" w:rsidRDefault="00610166" w:rsidP="007A1FD1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10166" w:rsidRPr="00F04F12" w:rsidRDefault="00610166" w:rsidP="006101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0166" w:rsidRPr="00F04F12" w:rsidRDefault="00610166" w:rsidP="00610166">
      <w:pPr>
        <w:pStyle w:val="a5"/>
        <w:shd w:val="clear" w:color="auto" w:fill="auto"/>
        <w:spacing w:before="0" w:line="240" w:lineRule="auto"/>
        <w:ind w:firstLine="580"/>
        <w:rPr>
          <w:rFonts w:ascii="Times New Roman" w:hAnsi="Times New Roman" w:cs="Times New Roman"/>
          <w:sz w:val="28"/>
          <w:szCs w:val="28"/>
        </w:rPr>
      </w:pPr>
      <w:r w:rsidRPr="00F04F12">
        <w:rPr>
          <w:rFonts w:ascii="Times New Roman" w:hAnsi="Times New Roman" w:cs="Times New Roman"/>
          <w:sz w:val="28"/>
          <w:szCs w:val="28"/>
        </w:rPr>
        <w:t>Протокол составления загадки про ежика с детьми 5 лет:</w:t>
      </w:r>
    </w:p>
    <w:p w:rsidR="00610166" w:rsidRPr="00F04F12" w:rsidRDefault="00610166" w:rsidP="00610166">
      <w:pPr>
        <w:pStyle w:val="a5"/>
        <w:shd w:val="clear" w:color="auto" w:fill="auto"/>
        <w:tabs>
          <w:tab w:val="left" w:pos="898"/>
        </w:tabs>
        <w:spacing w:before="0" w:line="240" w:lineRule="auto"/>
        <w:ind w:left="580"/>
        <w:rPr>
          <w:rFonts w:ascii="Times New Roman" w:hAnsi="Times New Roman" w:cs="Times New Roman"/>
          <w:sz w:val="28"/>
          <w:szCs w:val="28"/>
        </w:rPr>
      </w:pPr>
      <w:r w:rsidRPr="00F04F12">
        <w:rPr>
          <w:rFonts w:ascii="Times New Roman" w:hAnsi="Times New Roman" w:cs="Times New Roman"/>
          <w:sz w:val="28"/>
          <w:szCs w:val="28"/>
        </w:rPr>
        <w:t>Что делает ежик?</w:t>
      </w:r>
      <w:r w:rsidR="006B3AD3">
        <w:rPr>
          <w:rFonts w:ascii="Times New Roman" w:hAnsi="Times New Roman" w:cs="Times New Roman"/>
          <w:sz w:val="28"/>
          <w:szCs w:val="28"/>
        </w:rPr>
        <w:t xml:space="preserve">  </w:t>
      </w:r>
      <w:r w:rsidRPr="00F04F12">
        <w:rPr>
          <w:rFonts w:ascii="Times New Roman" w:hAnsi="Times New Roman" w:cs="Times New Roman"/>
          <w:sz w:val="28"/>
          <w:szCs w:val="28"/>
        </w:rPr>
        <w:t>Пыхтит, собирает.</w:t>
      </w:r>
    </w:p>
    <w:p w:rsidR="00610166" w:rsidRPr="00F04F12" w:rsidRDefault="00610166" w:rsidP="00610166">
      <w:pPr>
        <w:pStyle w:val="a5"/>
        <w:shd w:val="clear" w:color="auto" w:fill="auto"/>
        <w:tabs>
          <w:tab w:val="left" w:pos="893"/>
        </w:tabs>
        <w:spacing w:before="0" w:line="240" w:lineRule="auto"/>
        <w:ind w:left="580"/>
        <w:rPr>
          <w:rFonts w:ascii="Times New Roman" w:hAnsi="Times New Roman" w:cs="Times New Roman"/>
          <w:sz w:val="28"/>
          <w:szCs w:val="28"/>
        </w:rPr>
      </w:pPr>
      <w:r w:rsidRPr="00F04F12">
        <w:rPr>
          <w:rFonts w:ascii="Times New Roman" w:hAnsi="Times New Roman" w:cs="Times New Roman"/>
          <w:sz w:val="28"/>
          <w:szCs w:val="28"/>
        </w:rPr>
        <w:t>Пыхтит, как кто или что?</w:t>
      </w:r>
      <w:r w:rsidR="006B3AD3">
        <w:rPr>
          <w:rFonts w:ascii="Times New Roman" w:hAnsi="Times New Roman" w:cs="Times New Roman"/>
          <w:sz w:val="28"/>
          <w:szCs w:val="28"/>
        </w:rPr>
        <w:t xml:space="preserve">  </w:t>
      </w:r>
      <w:r w:rsidRPr="00F04F12">
        <w:rPr>
          <w:rFonts w:ascii="Times New Roman" w:hAnsi="Times New Roman" w:cs="Times New Roman"/>
          <w:sz w:val="28"/>
          <w:szCs w:val="28"/>
        </w:rPr>
        <w:t>Пыхтит, как новенький паровозик (сравнение на основе завышения свойств).</w:t>
      </w:r>
      <w:r w:rsidR="006B3AD3">
        <w:rPr>
          <w:rFonts w:ascii="Times New Roman" w:hAnsi="Times New Roman" w:cs="Times New Roman"/>
          <w:sz w:val="28"/>
          <w:szCs w:val="28"/>
        </w:rPr>
        <w:t xml:space="preserve"> </w:t>
      </w:r>
      <w:r w:rsidRPr="00F04F12">
        <w:rPr>
          <w:rFonts w:ascii="Times New Roman" w:hAnsi="Times New Roman" w:cs="Times New Roman"/>
          <w:sz w:val="28"/>
          <w:szCs w:val="28"/>
        </w:rPr>
        <w:t>Пыхтит, как сломанный чайник (сравнение на основе занижения свойств).</w:t>
      </w:r>
      <w:r w:rsidR="006B3AD3">
        <w:rPr>
          <w:rFonts w:ascii="Times New Roman" w:hAnsi="Times New Roman" w:cs="Times New Roman"/>
          <w:sz w:val="28"/>
          <w:szCs w:val="28"/>
        </w:rPr>
        <w:t xml:space="preserve"> </w:t>
      </w:r>
      <w:r w:rsidRPr="00F04F12">
        <w:rPr>
          <w:rFonts w:ascii="Times New Roman" w:hAnsi="Times New Roman" w:cs="Times New Roman"/>
          <w:sz w:val="28"/>
          <w:szCs w:val="28"/>
        </w:rPr>
        <w:t>Собирает, как хорошая хозяйка (сравнение на основе завышения свойств).</w:t>
      </w:r>
      <w:r w:rsidR="006B3AD3">
        <w:rPr>
          <w:rFonts w:ascii="Times New Roman" w:hAnsi="Times New Roman" w:cs="Times New Roman"/>
          <w:sz w:val="28"/>
          <w:szCs w:val="28"/>
        </w:rPr>
        <w:t xml:space="preserve"> </w:t>
      </w:r>
      <w:r w:rsidRPr="00F04F12">
        <w:rPr>
          <w:rFonts w:ascii="Times New Roman" w:hAnsi="Times New Roman" w:cs="Times New Roman"/>
          <w:sz w:val="28"/>
          <w:szCs w:val="28"/>
        </w:rPr>
        <w:t>Собирает, как жадина (сравнение на основе занижения свойств).</w:t>
      </w:r>
    </w:p>
    <w:p w:rsidR="00610166" w:rsidRPr="00F04F12" w:rsidRDefault="00610166" w:rsidP="00610166">
      <w:pPr>
        <w:pStyle w:val="a5"/>
        <w:shd w:val="clear" w:color="auto" w:fill="auto"/>
        <w:spacing w:before="0" w:line="240" w:lineRule="auto"/>
        <w:ind w:firstLine="580"/>
        <w:rPr>
          <w:rFonts w:ascii="Times New Roman" w:hAnsi="Times New Roman" w:cs="Times New Roman"/>
          <w:sz w:val="28"/>
          <w:szCs w:val="28"/>
        </w:rPr>
      </w:pPr>
      <w:r w:rsidRPr="00F04F12">
        <w:rPr>
          <w:rFonts w:ascii="Times New Roman" w:hAnsi="Times New Roman" w:cs="Times New Roman"/>
          <w:sz w:val="28"/>
          <w:szCs w:val="28"/>
        </w:rPr>
        <w:t xml:space="preserve">Далее </w:t>
      </w:r>
      <w:r>
        <w:rPr>
          <w:rFonts w:ascii="Times New Roman" w:hAnsi="Times New Roman" w:cs="Times New Roman"/>
          <w:sz w:val="28"/>
          <w:szCs w:val="28"/>
        </w:rPr>
        <w:t>педагог</w:t>
      </w:r>
      <w:r w:rsidRPr="00F04F12">
        <w:rPr>
          <w:rFonts w:ascii="Times New Roman" w:hAnsi="Times New Roman" w:cs="Times New Roman"/>
          <w:sz w:val="28"/>
          <w:szCs w:val="28"/>
        </w:rPr>
        <w:t xml:space="preserve"> предлагает составить загадку в целом, используя связки «Как», «Но не».</w:t>
      </w:r>
    </w:p>
    <w:p w:rsidR="00610166" w:rsidRPr="00F04F12" w:rsidRDefault="006B3AD3" w:rsidP="00610166">
      <w:pPr>
        <w:pStyle w:val="a5"/>
        <w:shd w:val="clear" w:color="auto" w:fill="auto"/>
        <w:spacing w:before="0" w:line="240" w:lineRule="auto"/>
        <w:ind w:firstLine="5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</w:t>
      </w:r>
      <w:r w:rsidRPr="00FF2D3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0166" w:rsidRPr="00F04F12">
        <w:rPr>
          <w:rFonts w:ascii="Times New Roman" w:hAnsi="Times New Roman" w:cs="Times New Roman"/>
          <w:sz w:val="28"/>
          <w:szCs w:val="28"/>
        </w:rPr>
        <w:t>составление загадки про ежика на основе завышения свойств: «Пыхтит, как новенький паровозик</w:t>
      </w:r>
      <w:r w:rsidR="00E44723">
        <w:rPr>
          <w:rFonts w:ascii="Times New Roman" w:hAnsi="Times New Roman" w:cs="Times New Roman"/>
          <w:sz w:val="28"/>
          <w:szCs w:val="28"/>
        </w:rPr>
        <w:t>; собирает, как хорошая хозяйка»</w:t>
      </w:r>
      <w:bookmarkStart w:id="1" w:name="_GoBack"/>
      <w:bookmarkEnd w:id="1"/>
    </w:p>
    <w:p w:rsidR="00176D2F" w:rsidRPr="00F04F12" w:rsidRDefault="006B3AD3" w:rsidP="00610166">
      <w:pPr>
        <w:pStyle w:val="a5"/>
        <w:shd w:val="clear" w:color="auto" w:fill="auto"/>
        <w:spacing w:before="0" w:line="240" w:lineRule="auto"/>
        <w:ind w:firstLine="5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</w:t>
      </w:r>
      <w:r w:rsidRPr="00FF2D3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0166" w:rsidRPr="00F04F12">
        <w:rPr>
          <w:rFonts w:ascii="Times New Roman" w:hAnsi="Times New Roman" w:cs="Times New Roman"/>
          <w:sz w:val="28"/>
          <w:szCs w:val="28"/>
        </w:rPr>
        <w:t>составление загадки про ежика на основе занижения свойств: «Пыхтит, но не сломанный чайник, собирает, но не жадина».</w:t>
      </w:r>
    </w:p>
    <w:p w:rsidR="00DA300F" w:rsidRDefault="00DA300F" w:rsidP="006B3AD3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  <w:bookmarkStart w:id="2" w:name="bookmark2"/>
    </w:p>
    <w:p w:rsidR="00610166" w:rsidRPr="006B3AD3" w:rsidRDefault="00610166" w:rsidP="006B3AD3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  <w:r w:rsidRPr="006B3AD3">
        <w:rPr>
          <w:rFonts w:ascii="Times New Roman" w:hAnsi="Times New Roman" w:cs="Times New Roman"/>
          <w:b w:val="0"/>
          <w:i/>
          <w:sz w:val="28"/>
          <w:szCs w:val="28"/>
        </w:rPr>
        <w:t>Модель 3</w:t>
      </w:r>
      <w:bookmarkEnd w:id="2"/>
    </w:p>
    <w:p w:rsidR="00610166" w:rsidRDefault="00610166" w:rsidP="00610166">
      <w:pPr>
        <w:pStyle w:val="a5"/>
        <w:shd w:val="clear" w:color="auto" w:fill="auto"/>
        <w:spacing w:before="0" w:line="240" w:lineRule="auto"/>
        <w:ind w:firstLine="580"/>
        <w:rPr>
          <w:rFonts w:ascii="Times New Roman" w:hAnsi="Times New Roman" w:cs="Times New Roman"/>
          <w:sz w:val="28"/>
          <w:szCs w:val="28"/>
        </w:rPr>
      </w:pPr>
      <w:r w:rsidRPr="00F04F12">
        <w:rPr>
          <w:rFonts w:ascii="Times New Roman" w:hAnsi="Times New Roman" w:cs="Times New Roman"/>
          <w:sz w:val="28"/>
          <w:szCs w:val="28"/>
        </w:rPr>
        <w:t>Особенностью освоения этой модели является следующее: ребенок сравнива</w:t>
      </w:r>
      <w:r w:rsidRPr="00F04F12">
        <w:rPr>
          <w:rFonts w:ascii="Times New Roman" w:hAnsi="Times New Roman" w:cs="Times New Roman"/>
          <w:sz w:val="28"/>
          <w:szCs w:val="28"/>
        </w:rPr>
        <w:softHyphen/>
        <w:t>ет общий вид объекта с общим видо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F04F12">
        <w:rPr>
          <w:rFonts w:ascii="Times New Roman" w:hAnsi="Times New Roman" w:cs="Times New Roman"/>
          <w:sz w:val="28"/>
          <w:szCs w:val="28"/>
        </w:rPr>
        <w:t xml:space="preserve"> другого объекта, находит общее и различное.</w:t>
      </w:r>
    </w:p>
    <w:p w:rsidR="00DA300F" w:rsidRPr="00F04F12" w:rsidRDefault="00DA300F" w:rsidP="00610166">
      <w:pPr>
        <w:pStyle w:val="a5"/>
        <w:shd w:val="clear" w:color="auto" w:fill="auto"/>
        <w:spacing w:before="0" w:line="240" w:lineRule="auto"/>
        <w:ind w:firstLine="580"/>
        <w:rPr>
          <w:rFonts w:ascii="Times New Roman" w:hAnsi="Times New Roman" w:cs="Times New Roman"/>
          <w:sz w:val="28"/>
          <w:szCs w:val="28"/>
        </w:rPr>
      </w:pPr>
    </w:p>
    <w:tbl>
      <w:tblPr>
        <w:tblW w:w="978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91"/>
        <w:gridCol w:w="4896"/>
      </w:tblGrid>
      <w:tr w:rsidR="00610166" w:rsidRPr="00F04F12" w:rsidTr="00DA300F">
        <w:trPr>
          <w:trHeight w:val="523"/>
          <w:jc w:val="center"/>
        </w:trPr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166" w:rsidRPr="006B3AD3" w:rsidRDefault="00610166" w:rsidP="007A1FD1">
            <w:pPr>
              <w:pStyle w:val="30"/>
              <w:framePr w:wrap="notBeside" w:vAnchor="text" w:hAnchor="text" w:xAlign="center" w:y="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B3AD3">
              <w:rPr>
                <w:rFonts w:ascii="Times New Roman" w:hAnsi="Times New Roman" w:cs="Times New Roman"/>
                <w:b w:val="0"/>
                <w:sz w:val="28"/>
                <w:szCs w:val="28"/>
              </w:rPr>
              <w:t>На что похоже?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166" w:rsidRPr="006B3AD3" w:rsidRDefault="00610166" w:rsidP="007A1FD1">
            <w:pPr>
              <w:pStyle w:val="30"/>
              <w:framePr w:wrap="notBeside" w:vAnchor="text" w:hAnchor="text" w:xAlign="center" w:y="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B3AD3">
              <w:rPr>
                <w:rFonts w:ascii="Times New Roman" w:hAnsi="Times New Roman" w:cs="Times New Roman"/>
                <w:b w:val="0"/>
                <w:sz w:val="28"/>
                <w:szCs w:val="28"/>
              </w:rPr>
              <w:t>Чем отличается?</w:t>
            </w:r>
          </w:p>
        </w:tc>
      </w:tr>
      <w:tr w:rsidR="00610166" w:rsidRPr="00F04F12" w:rsidTr="00DA300F">
        <w:trPr>
          <w:trHeight w:val="304"/>
          <w:jc w:val="center"/>
        </w:trPr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166" w:rsidRPr="00F04F12" w:rsidRDefault="00610166" w:rsidP="007A1FD1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166" w:rsidRPr="00F04F12" w:rsidRDefault="00610166" w:rsidP="007A1FD1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6D2F" w:rsidRDefault="00176D2F" w:rsidP="006B3AD3">
      <w:pPr>
        <w:pStyle w:val="a9"/>
        <w:framePr w:wrap="notBeside" w:vAnchor="text" w:hAnchor="text" w:xAlign="center" w:y="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A300F" w:rsidRPr="00122EEB" w:rsidRDefault="00DA300F" w:rsidP="00DA300F">
      <w:pPr>
        <w:pStyle w:val="a9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2EEB">
        <w:rPr>
          <w:rFonts w:ascii="Times New Roman" w:hAnsi="Times New Roman" w:cs="Times New Roman"/>
          <w:sz w:val="28"/>
          <w:szCs w:val="28"/>
        </w:rPr>
        <w:lastRenderedPageBreak/>
        <w:t>Протокол составления загадки про гриб:</w:t>
      </w:r>
    </w:p>
    <w:p w:rsidR="00610166" w:rsidRPr="00122EEB" w:rsidRDefault="00610166" w:rsidP="006B3AD3">
      <w:pPr>
        <w:pStyle w:val="a5"/>
        <w:shd w:val="clear" w:color="auto" w:fill="auto"/>
        <w:tabs>
          <w:tab w:val="left" w:pos="0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 w:rsidRPr="00122EEB">
        <w:rPr>
          <w:rFonts w:ascii="Times New Roman" w:hAnsi="Times New Roman" w:cs="Times New Roman"/>
          <w:sz w:val="28"/>
          <w:szCs w:val="28"/>
        </w:rPr>
        <w:t>На что похож гриб? - На мужичка.</w:t>
      </w:r>
    </w:p>
    <w:p w:rsidR="00610166" w:rsidRPr="00122EEB" w:rsidRDefault="00610166" w:rsidP="006B3AD3">
      <w:pPr>
        <w:pStyle w:val="a5"/>
        <w:shd w:val="clear" w:color="auto" w:fill="auto"/>
        <w:tabs>
          <w:tab w:val="left" w:pos="0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B3AD3">
        <w:rPr>
          <w:rFonts w:ascii="Times New Roman" w:hAnsi="Times New Roman" w:cs="Times New Roman"/>
          <w:sz w:val="28"/>
          <w:szCs w:val="28"/>
        </w:rPr>
        <w:t>А чем отличается от мужичка</w:t>
      </w:r>
      <w:r w:rsidRPr="00122EEB">
        <w:rPr>
          <w:rFonts w:ascii="Times New Roman" w:hAnsi="Times New Roman" w:cs="Times New Roman"/>
          <w:sz w:val="28"/>
          <w:szCs w:val="28"/>
        </w:rPr>
        <w:t xml:space="preserve">? </w:t>
      </w:r>
      <w:r w:rsidR="00DA300F">
        <w:rPr>
          <w:rFonts w:ascii="Times New Roman" w:hAnsi="Times New Roman" w:cs="Times New Roman"/>
          <w:sz w:val="28"/>
          <w:szCs w:val="28"/>
        </w:rPr>
        <w:t>–</w:t>
      </w:r>
      <w:r w:rsidRPr="00122EEB">
        <w:rPr>
          <w:rFonts w:ascii="Times New Roman" w:hAnsi="Times New Roman" w:cs="Times New Roman"/>
          <w:sz w:val="28"/>
          <w:szCs w:val="28"/>
        </w:rPr>
        <w:t xml:space="preserve"> У</w:t>
      </w:r>
      <w:r w:rsidR="00DA300F">
        <w:rPr>
          <w:rFonts w:ascii="Times New Roman" w:hAnsi="Times New Roman" w:cs="Times New Roman"/>
          <w:sz w:val="28"/>
          <w:szCs w:val="28"/>
        </w:rPr>
        <w:t xml:space="preserve"> </w:t>
      </w:r>
      <w:r w:rsidRPr="00122EEB">
        <w:rPr>
          <w:rFonts w:ascii="Times New Roman" w:hAnsi="Times New Roman" w:cs="Times New Roman"/>
          <w:sz w:val="28"/>
          <w:szCs w:val="28"/>
        </w:rPr>
        <w:t>гриба нет бороды.</w:t>
      </w:r>
    </w:p>
    <w:p w:rsidR="00610166" w:rsidRPr="00122EEB" w:rsidRDefault="00610166" w:rsidP="006B3AD3">
      <w:pPr>
        <w:pStyle w:val="a5"/>
        <w:shd w:val="clear" w:color="auto" w:fill="auto"/>
        <w:tabs>
          <w:tab w:val="left" w:pos="0"/>
        </w:tabs>
        <w:spacing w:before="0" w:line="240" w:lineRule="auto"/>
        <w:ind w:left="5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22EEB">
        <w:rPr>
          <w:rFonts w:ascii="Times New Roman" w:hAnsi="Times New Roman" w:cs="Times New Roman"/>
          <w:sz w:val="28"/>
          <w:szCs w:val="28"/>
        </w:rPr>
        <w:t xml:space="preserve">Еще на что похож? </w:t>
      </w:r>
      <w:r w:rsidR="00DA300F">
        <w:rPr>
          <w:rFonts w:ascii="Times New Roman" w:hAnsi="Times New Roman" w:cs="Times New Roman"/>
          <w:sz w:val="28"/>
          <w:szCs w:val="28"/>
        </w:rPr>
        <w:t>–</w:t>
      </w:r>
      <w:r w:rsidRPr="00122EEB">
        <w:rPr>
          <w:rFonts w:ascii="Times New Roman" w:hAnsi="Times New Roman" w:cs="Times New Roman"/>
          <w:sz w:val="28"/>
          <w:szCs w:val="28"/>
        </w:rPr>
        <w:t xml:space="preserve"> На дом, но без окон.</w:t>
      </w:r>
    </w:p>
    <w:p w:rsidR="00610166" w:rsidRPr="00122EEB" w:rsidRDefault="00610166" w:rsidP="006B3AD3">
      <w:pPr>
        <w:pStyle w:val="a5"/>
        <w:shd w:val="clear" w:color="auto" w:fill="auto"/>
        <w:tabs>
          <w:tab w:val="left" w:pos="0"/>
        </w:tabs>
        <w:spacing w:before="0" w:line="240" w:lineRule="auto"/>
        <w:ind w:left="5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22EEB">
        <w:rPr>
          <w:rFonts w:ascii="Times New Roman" w:hAnsi="Times New Roman" w:cs="Times New Roman"/>
          <w:sz w:val="28"/>
          <w:szCs w:val="28"/>
        </w:rPr>
        <w:t xml:space="preserve">А еще? </w:t>
      </w:r>
      <w:r w:rsidR="00DA300F">
        <w:rPr>
          <w:rFonts w:ascii="Times New Roman" w:hAnsi="Times New Roman" w:cs="Times New Roman"/>
          <w:sz w:val="28"/>
          <w:szCs w:val="28"/>
        </w:rPr>
        <w:t>–</w:t>
      </w:r>
      <w:r w:rsidRPr="00122EEB">
        <w:rPr>
          <w:rFonts w:ascii="Times New Roman" w:hAnsi="Times New Roman" w:cs="Times New Roman"/>
          <w:sz w:val="28"/>
          <w:szCs w:val="28"/>
        </w:rPr>
        <w:t xml:space="preserve"> На зонтик, но у зонтика тоненькая ручка.</w:t>
      </w:r>
    </w:p>
    <w:p w:rsidR="00610166" w:rsidRDefault="00610166" w:rsidP="006B3AD3">
      <w:pPr>
        <w:pStyle w:val="a5"/>
        <w:shd w:val="clear" w:color="auto" w:fill="auto"/>
        <w:spacing w:before="0" w:line="240" w:lineRule="auto"/>
        <w:ind w:firstLine="580"/>
        <w:rPr>
          <w:rFonts w:ascii="Times New Roman" w:hAnsi="Times New Roman" w:cs="Times New Roman"/>
          <w:sz w:val="28"/>
          <w:szCs w:val="28"/>
        </w:rPr>
      </w:pPr>
      <w:r w:rsidRPr="00122EEB">
        <w:rPr>
          <w:rFonts w:ascii="Times New Roman" w:hAnsi="Times New Roman" w:cs="Times New Roman"/>
          <w:sz w:val="28"/>
          <w:szCs w:val="28"/>
        </w:rPr>
        <w:t>Текст получившейся загадки: «Похож на мужичка, но без бороды; похож на дом, но без окон; как зонтик, но на толстой ножке».</w:t>
      </w:r>
    </w:p>
    <w:p w:rsidR="00176D2F" w:rsidRPr="00122EEB" w:rsidRDefault="00176D2F" w:rsidP="006B3AD3">
      <w:pPr>
        <w:pStyle w:val="a5"/>
        <w:shd w:val="clear" w:color="auto" w:fill="auto"/>
        <w:spacing w:before="0" w:line="240" w:lineRule="auto"/>
        <w:ind w:firstLine="580"/>
        <w:rPr>
          <w:rFonts w:ascii="Times New Roman" w:hAnsi="Times New Roman" w:cs="Times New Roman"/>
          <w:sz w:val="28"/>
          <w:szCs w:val="28"/>
        </w:rPr>
      </w:pPr>
    </w:p>
    <w:p w:rsidR="00D673E4" w:rsidRDefault="006B3AD3" w:rsidP="00D673E4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3DD3">
        <w:rPr>
          <w:rFonts w:ascii="Times New Roman" w:hAnsi="Times New Roman" w:cs="Times New Roman"/>
          <w:sz w:val="28"/>
          <w:szCs w:val="28"/>
        </w:rPr>
        <w:t>О</w:t>
      </w:r>
      <w:r w:rsidR="00D673E4" w:rsidRPr="002D3DD3">
        <w:rPr>
          <w:rFonts w:ascii="Times New Roman" w:hAnsi="Times New Roman" w:cs="Times New Roman"/>
          <w:sz w:val="28"/>
          <w:szCs w:val="28"/>
        </w:rPr>
        <w:t>бучени</w:t>
      </w:r>
      <w:r w:rsidRPr="002D3DD3">
        <w:rPr>
          <w:rFonts w:ascii="Times New Roman" w:hAnsi="Times New Roman" w:cs="Times New Roman"/>
          <w:sz w:val="28"/>
          <w:szCs w:val="28"/>
        </w:rPr>
        <w:t>е</w:t>
      </w:r>
      <w:r w:rsidR="00D673E4" w:rsidRPr="002D3DD3">
        <w:rPr>
          <w:rFonts w:ascii="Times New Roman" w:hAnsi="Times New Roman" w:cs="Times New Roman"/>
          <w:sz w:val="28"/>
          <w:szCs w:val="28"/>
        </w:rPr>
        <w:t xml:space="preserve"> детей составлению метафор</w:t>
      </w:r>
    </w:p>
    <w:p w:rsidR="00176D2F" w:rsidRPr="002D3DD3" w:rsidRDefault="00176D2F" w:rsidP="00D673E4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73E4" w:rsidRPr="00122EEB" w:rsidRDefault="00D673E4" w:rsidP="00D673E4">
      <w:pPr>
        <w:pStyle w:val="a5"/>
        <w:shd w:val="clear" w:color="auto" w:fill="auto"/>
        <w:spacing w:before="0" w:line="240" w:lineRule="auto"/>
        <w:ind w:firstLine="580"/>
        <w:rPr>
          <w:rFonts w:ascii="Times New Roman" w:hAnsi="Times New Roman" w:cs="Times New Roman"/>
          <w:sz w:val="28"/>
          <w:szCs w:val="28"/>
        </w:rPr>
      </w:pPr>
      <w:r w:rsidRPr="00122EEB">
        <w:rPr>
          <w:rFonts w:ascii="Times New Roman" w:hAnsi="Times New Roman" w:cs="Times New Roman"/>
          <w:sz w:val="28"/>
          <w:szCs w:val="28"/>
        </w:rPr>
        <w:t>По определению философов,</w:t>
      </w:r>
      <w:r w:rsidRPr="00122EEB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6B3AD3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>метафора</w:t>
      </w:r>
      <w:r w:rsidRPr="00122EEB">
        <w:rPr>
          <w:rFonts w:ascii="Times New Roman" w:hAnsi="Times New Roman" w:cs="Times New Roman"/>
          <w:sz w:val="28"/>
          <w:szCs w:val="28"/>
        </w:rPr>
        <w:t xml:space="preserve"> </w:t>
      </w:r>
      <w:r w:rsidR="00DA300F">
        <w:rPr>
          <w:rFonts w:ascii="Times New Roman" w:hAnsi="Times New Roman" w:cs="Times New Roman"/>
          <w:sz w:val="28"/>
          <w:szCs w:val="28"/>
        </w:rPr>
        <w:t>–</w:t>
      </w:r>
      <w:r w:rsidRPr="00122EEB">
        <w:rPr>
          <w:rFonts w:ascii="Times New Roman" w:hAnsi="Times New Roman" w:cs="Times New Roman"/>
          <w:sz w:val="28"/>
          <w:szCs w:val="28"/>
        </w:rPr>
        <w:t xml:space="preserve"> это перенос свойств, основанный на скрытом сравнении.</w:t>
      </w:r>
    </w:p>
    <w:p w:rsidR="00D673E4" w:rsidRPr="00122EEB" w:rsidRDefault="00D673E4" w:rsidP="00D673E4">
      <w:pPr>
        <w:pStyle w:val="a5"/>
        <w:shd w:val="clear" w:color="auto" w:fill="auto"/>
        <w:spacing w:before="0" w:line="240" w:lineRule="auto"/>
        <w:ind w:firstLine="580"/>
        <w:rPr>
          <w:rFonts w:ascii="Times New Roman" w:hAnsi="Times New Roman" w:cs="Times New Roman"/>
          <w:sz w:val="28"/>
          <w:szCs w:val="28"/>
        </w:rPr>
      </w:pPr>
      <w:r w:rsidRPr="00122EEB">
        <w:rPr>
          <w:rFonts w:ascii="Times New Roman" w:hAnsi="Times New Roman" w:cs="Times New Roman"/>
          <w:sz w:val="28"/>
          <w:szCs w:val="28"/>
        </w:rPr>
        <w:t>В традиционной педагогике работа с метафорой сводится к общим рекоменда</w:t>
      </w:r>
      <w:r w:rsidRPr="00122EEB">
        <w:rPr>
          <w:rFonts w:ascii="Times New Roman" w:hAnsi="Times New Roman" w:cs="Times New Roman"/>
          <w:sz w:val="28"/>
          <w:szCs w:val="28"/>
        </w:rPr>
        <w:softHyphen/>
        <w:t>циям типа: побуждать детей делать сложные сравнения; учить детей раскрывать смысл метафор и т. д. При таком подходе нельзя гарантировать, что дети будут составлять фразы метафорического плана в описательных рассказах, а, тем более, использовать при общении.</w:t>
      </w:r>
    </w:p>
    <w:p w:rsidR="00D673E4" w:rsidRPr="00122EEB" w:rsidRDefault="00D673E4" w:rsidP="00D673E4">
      <w:pPr>
        <w:pStyle w:val="a5"/>
        <w:shd w:val="clear" w:color="auto" w:fill="auto"/>
        <w:spacing w:before="0" w:line="240" w:lineRule="auto"/>
        <w:ind w:firstLine="580"/>
        <w:rPr>
          <w:rFonts w:ascii="Times New Roman" w:hAnsi="Times New Roman" w:cs="Times New Roman"/>
          <w:sz w:val="28"/>
          <w:szCs w:val="28"/>
        </w:rPr>
      </w:pPr>
      <w:r w:rsidRPr="00122EEB">
        <w:rPr>
          <w:rFonts w:ascii="Times New Roman" w:hAnsi="Times New Roman" w:cs="Times New Roman"/>
          <w:sz w:val="28"/>
          <w:szCs w:val="28"/>
        </w:rPr>
        <w:t>Мыслительные операции, которые позволяют составить метафору, вполне дос</w:t>
      </w:r>
      <w:r w:rsidRPr="00122EEB">
        <w:rPr>
          <w:rFonts w:ascii="Times New Roman" w:hAnsi="Times New Roman" w:cs="Times New Roman"/>
          <w:sz w:val="28"/>
          <w:szCs w:val="28"/>
        </w:rPr>
        <w:softHyphen/>
        <w:t xml:space="preserve">тупны детям </w:t>
      </w:r>
      <w:r w:rsidR="00DA300F">
        <w:rPr>
          <w:rStyle w:val="5pt"/>
          <w:rFonts w:ascii="Times New Roman" w:hAnsi="Times New Roman" w:cs="Times New Roman"/>
          <w:sz w:val="28"/>
          <w:szCs w:val="28"/>
        </w:rPr>
        <w:t>6-</w:t>
      </w:r>
      <w:r w:rsidRPr="00122EEB">
        <w:rPr>
          <w:rStyle w:val="5pt"/>
          <w:rFonts w:ascii="Times New Roman" w:hAnsi="Times New Roman" w:cs="Times New Roman"/>
          <w:sz w:val="28"/>
          <w:szCs w:val="28"/>
        </w:rPr>
        <w:t>7</w:t>
      </w:r>
      <w:r w:rsidRPr="00122EEB">
        <w:rPr>
          <w:rFonts w:ascii="Times New Roman" w:hAnsi="Times New Roman" w:cs="Times New Roman"/>
          <w:sz w:val="28"/>
          <w:szCs w:val="28"/>
        </w:rPr>
        <w:t xml:space="preserve"> лет. Основная цель педагога: создание условий для усвоения детьми моделей составления метафор.</w:t>
      </w:r>
      <w:r w:rsidR="006B3AD3">
        <w:rPr>
          <w:rFonts w:ascii="Times New Roman" w:hAnsi="Times New Roman" w:cs="Times New Roman"/>
          <w:sz w:val="28"/>
          <w:szCs w:val="28"/>
        </w:rPr>
        <w:t xml:space="preserve"> </w:t>
      </w:r>
      <w:r w:rsidRPr="00122EEB">
        <w:rPr>
          <w:rFonts w:ascii="Times New Roman" w:hAnsi="Times New Roman" w:cs="Times New Roman"/>
          <w:sz w:val="28"/>
          <w:szCs w:val="28"/>
        </w:rPr>
        <w:t>Ребенок может самостоятельно создавать фразу метафорического плана после усвоения модели составления метафоры.</w:t>
      </w:r>
    </w:p>
    <w:p w:rsidR="00D673E4" w:rsidRPr="00122EEB" w:rsidRDefault="00D673E4" w:rsidP="00D673E4">
      <w:pPr>
        <w:pStyle w:val="a5"/>
        <w:shd w:val="clear" w:color="auto" w:fill="auto"/>
        <w:spacing w:before="0" w:line="240" w:lineRule="auto"/>
        <w:ind w:firstLine="580"/>
        <w:rPr>
          <w:rFonts w:ascii="Times New Roman" w:hAnsi="Times New Roman" w:cs="Times New Roman"/>
          <w:sz w:val="28"/>
          <w:szCs w:val="28"/>
        </w:rPr>
      </w:pPr>
      <w:r w:rsidRPr="00122EEB">
        <w:rPr>
          <w:rFonts w:ascii="Times New Roman" w:hAnsi="Times New Roman" w:cs="Times New Roman"/>
          <w:sz w:val="28"/>
          <w:szCs w:val="28"/>
        </w:rPr>
        <w:t xml:space="preserve">В работе с дошкольниками целесообразно использовать наиболее простую </w:t>
      </w:r>
      <w:r w:rsidRPr="006B3AD3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>модель</w:t>
      </w:r>
      <w:r w:rsidRPr="00122EEB">
        <w:rPr>
          <w:rFonts w:ascii="Times New Roman" w:hAnsi="Times New Roman" w:cs="Times New Roman"/>
          <w:sz w:val="28"/>
          <w:szCs w:val="28"/>
        </w:rPr>
        <w:t xml:space="preserve"> составления метафоры:</w:t>
      </w:r>
    </w:p>
    <w:p w:rsidR="00D673E4" w:rsidRPr="00122EEB" w:rsidRDefault="00D673E4" w:rsidP="00D673E4">
      <w:pPr>
        <w:pStyle w:val="20"/>
        <w:shd w:val="clear" w:color="auto" w:fill="auto"/>
        <w:tabs>
          <w:tab w:val="left" w:pos="955"/>
        </w:tabs>
        <w:spacing w:line="240" w:lineRule="auto"/>
        <w:ind w:left="580"/>
        <w:jc w:val="both"/>
        <w:rPr>
          <w:rFonts w:ascii="Times New Roman" w:hAnsi="Times New Roman" w:cs="Times New Roman"/>
          <w:sz w:val="28"/>
          <w:szCs w:val="28"/>
        </w:rPr>
      </w:pPr>
      <w:r w:rsidRPr="00122EEB">
        <w:rPr>
          <w:rFonts w:ascii="Times New Roman" w:hAnsi="Times New Roman" w:cs="Times New Roman"/>
          <w:sz w:val="28"/>
          <w:szCs w:val="28"/>
        </w:rPr>
        <w:t xml:space="preserve">Определяется </w:t>
      </w:r>
      <w:r w:rsidRPr="00176D2F">
        <w:rPr>
          <w:rFonts w:ascii="Times New Roman" w:hAnsi="Times New Roman" w:cs="Times New Roman"/>
          <w:sz w:val="28"/>
          <w:szCs w:val="28"/>
        </w:rPr>
        <w:t>Объект 1</w:t>
      </w:r>
      <w:r w:rsidRPr="00122EEB">
        <w:rPr>
          <w:rStyle w:val="23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B3AD3">
        <w:rPr>
          <w:rStyle w:val="23"/>
          <w:rFonts w:ascii="Times New Roman" w:hAnsi="Times New Roman" w:cs="Times New Roman"/>
          <w:bCs/>
          <w:sz w:val="28"/>
          <w:szCs w:val="28"/>
        </w:rPr>
        <w:t>(радуга),</w:t>
      </w:r>
      <w:r w:rsidRPr="00122EEB">
        <w:rPr>
          <w:rFonts w:ascii="Times New Roman" w:hAnsi="Times New Roman" w:cs="Times New Roman"/>
          <w:sz w:val="28"/>
          <w:szCs w:val="28"/>
        </w:rPr>
        <w:t xml:space="preserve"> о котором составляется метафора.</w:t>
      </w:r>
    </w:p>
    <w:p w:rsidR="00D673E4" w:rsidRPr="006B3AD3" w:rsidRDefault="00D673E4" w:rsidP="00D673E4">
      <w:pPr>
        <w:pStyle w:val="20"/>
        <w:shd w:val="clear" w:color="auto" w:fill="auto"/>
        <w:tabs>
          <w:tab w:val="left" w:pos="974"/>
        </w:tabs>
        <w:spacing w:line="240" w:lineRule="auto"/>
        <w:ind w:left="580"/>
        <w:jc w:val="both"/>
        <w:rPr>
          <w:rFonts w:ascii="Times New Roman" w:hAnsi="Times New Roman" w:cs="Times New Roman"/>
          <w:sz w:val="28"/>
          <w:szCs w:val="28"/>
        </w:rPr>
      </w:pPr>
      <w:r w:rsidRPr="00122EEB">
        <w:rPr>
          <w:rFonts w:ascii="Times New Roman" w:hAnsi="Times New Roman" w:cs="Times New Roman"/>
          <w:sz w:val="28"/>
          <w:szCs w:val="28"/>
        </w:rPr>
        <w:t>Выявляется специфическое свойство</w:t>
      </w:r>
      <w:r w:rsidRPr="00122EEB">
        <w:rPr>
          <w:rStyle w:val="23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B3AD3">
        <w:rPr>
          <w:rStyle w:val="23"/>
          <w:rFonts w:ascii="Times New Roman" w:hAnsi="Times New Roman" w:cs="Times New Roman"/>
          <w:bCs/>
          <w:sz w:val="28"/>
          <w:szCs w:val="28"/>
        </w:rPr>
        <w:t>(разноцветная)</w:t>
      </w:r>
    </w:p>
    <w:p w:rsidR="00D673E4" w:rsidRPr="00122EEB" w:rsidRDefault="00D673E4" w:rsidP="00D673E4">
      <w:pPr>
        <w:pStyle w:val="20"/>
        <w:shd w:val="clear" w:color="auto" w:fill="auto"/>
        <w:tabs>
          <w:tab w:val="left" w:pos="974"/>
        </w:tabs>
        <w:spacing w:line="240" w:lineRule="auto"/>
        <w:ind w:left="580"/>
        <w:jc w:val="both"/>
        <w:rPr>
          <w:rFonts w:ascii="Times New Roman" w:hAnsi="Times New Roman" w:cs="Times New Roman"/>
          <w:sz w:val="28"/>
          <w:szCs w:val="28"/>
        </w:rPr>
      </w:pPr>
      <w:r w:rsidRPr="00122EEB">
        <w:rPr>
          <w:rFonts w:ascii="Times New Roman" w:hAnsi="Times New Roman" w:cs="Times New Roman"/>
          <w:sz w:val="28"/>
          <w:szCs w:val="28"/>
        </w:rPr>
        <w:t>Выбирается Объект 2 с таким же свойством</w:t>
      </w:r>
      <w:r w:rsidRPr="00122EEB">
        <w:rPr>
          <w:rStyle w:val="23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B3AD3">
        <w:rPr>
          <w:rStyle w:val="23"/>
          <w:rFonts w:ascii="Times New Roman" w:hAnsi="Times New Roman" w:cs="Times New Roman"/>
          <w:bCs/>
          <w:sz w:val="28"/>
          <w:szCs w:val="28"/>
        </w:rPr>
        <w:t>(цветочная поляна).</w:t>
      </w:r>
    </w:p>
    <w:p w:rsidR="00D673E4" w:rsidRPr="00122EEB" w:rsidRDefault="00D673E4" w:rsidP="00D673E4">
      <w:pPr>
        <w:pStyle w:val="20"/>
        <w:shd w:val="clear" w:color="auto" w:fill="auto"/>
        <w:tabs>
          <w:tab w:val="left" w:pos="974"/>
        </w:tabs>
        <w:spacing w:line="240" w:lineRule="auto"/>
        <w:ind w:left="580"/>
        <w:jc w:val="both"/>
        <w:rPr>
          <w:rFonts w:ascii="Times New Roman" w:hAnsi="Times New Roman" w:cs="Times New Roman"/>
          <w:sz w:val="28"/>
          <w:szCs w:val="28"/>
        </w:rPr>
      </w:pPr>
      <w:r w:rsidRPr="00122EEB">
        <w:rPr>
          <w:rFonts w:ascii="Times New Roman" w:hAnsi="Times New Roman" w:cs="Times New Roman"/>
          <w:sz w:val="28"/>
          <w:szCs w:val="28"/>
        </w:rPr>
        <w:t>Определяется место Объекта 1</w:t>
      </w:r>
      <w:r w:rsidRPr="00122EEB">
        <w:rPr>
          <w:rStyle w:val="23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B3AD3">
        <w:rPr>
          <w:rStyle w:val="23"/>
          <w:rFonts w:ascii="Times New Roman" w:hAnsi="Times New Roman" w:cs="Times New Roman"/>
          <w:bCs/>
          <w:sz w:val="28"/>
          <w:szCs w:val="28"/>
        </w:rPr>
        <w:t>(небо после дождя).</w:t>
      </w:r>
    </w:p>
    <w:p w:rsidR="00D673E4" w:rsidRPr="00122EEB" w:rsidRDefault="00D673E4" w:rsidP="00DA300F">
      <w:pPr>
        <w:pStyle w:val="20"/>
        <w:shd w:val="clear" w:color="auto" w:fill="auto"/>
        <w:tabs>
          <w:tab w:val="left" w:pos="0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2EEB">
        <w:rPr>
          <w:rFonts w:ascii="Times New Roman" w:hAnsi="Times New Roman" w:cs="Times New Roman"/>
          <w:sz w:val="28"/>
          <w:szCs w:val="28"/>
        </w:rPr>
        <w:t>Объединяются: Объект 2</w:t>
      </w:r>
      <w:r w:rsidRPr="00122EEB">
        <w:rPr>
          <w:rStyle w:val="23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B3AD3">
        <w:rPr>
          <w:rStyle w:val="23"/>
          <w:rFonts w:ascii="Times New Roman" w:hAnsi="Times New Roman" w:cs="Times New Roman"/>
          <w:bCs/>
          <w:sz w:val="28"/>
          <w:szCs w:val="28"/>
        </w:rPr>
        <w:t>(цветочная поляна)</w:t>
      </w:r>
      <w:r w:rsidRPr="00122EEB">
        <w:rPr>
          <w:rFonts w:ascii="Times New Roman" w:hAnsi="Times New Roman" w:cs="Times New Roman"/>
          <w:sz w:val="28"/>
          <w:szCs w:val="28"/>
        </w:rPr>
        <w:t xml:space="preserve"> и место Объекта 1</w:t>
      </w:r>
      <w:r w:rsidRPr="00122EEB">
        <w:rPr>
          <w:rStyle w:val="23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B3AD3">
        <w:rPr>
          <w:rStyle w:val="23"/>
          <w:rFonts w:ascii="Times New Roman" w:hAnsi="Times New Roman" w:cs="Times New Roman"/>
          <w:bCs/>
          <w:sz w:val="28"/>
          <w:szCs w:val="28"/>
        </w:rPr>
        <w:t>(неб</w:t>
      </w:r>
      <w:r w:rsidR="00DA300F">
        <w:rPr>
          <w:rStyle w:val="23"/>
          <w:rFonts w:ascii="Times New Roman" w:hAnsi="Times New Roman" w:cs="Times New Roman"/>
          <w:bCs/>
          <w:sz w:val="28"/>
          <w:szCs w:val="28"/>
        </w:rPr>
        <w:t xml:space="preserve">о </w:t>
      </w:r>
      <w:r w:rsidRPr="00122EEB">
        <w:rPr>
          <w:rFonts w:ascii="Times New Roman" w:hAnsi="Times New Roman" w:cs="Times New Roman"/>
          <w:sz w:val="28"/>
          <w:szCs w:val="28"/>
        </w:rPr>
        <w:t>после дождя)</w:t>
      </w:r>
      <w:r w:rsidRPr="00122EEB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6B3AD3">
        <w:rPr>
          <w:rStyle w:val="a6"/>
          <w:rFonts w:ascii="Times New Roman" w:hAnsi="Times New Roman" w:cs="Times New Roman"/>
          <w:b w:val="0"/>
          <w:sz w:val="28"/>
          <w:szCs w:val="28"/>
        </w:rPr>
        <w:t>для составления метафорической фразы</w:t>
      </w:r>
      <w:r w:rsidRPr="00122EEB">
        <w:rPr>
          <w:rFonts w:ascii="Times New Roman" w:hAnsi="Times New Roman" w:cs="Times New Roman"/>
          <w:sz w:val="28"/>
          <w:szCs w:val="28"/>
        </w:rPr>
        <w:t xml:space="preserve"> (Цветочная поляна небес</w:t>
      </w:r>
      <w:r w:rsidR="005377E4">
        <w:rPr>
          <w:rFonts w:ascii="Times New Roman" w:hAnsi="Times New Roman" w:cs="Times New Roman"/>
          <w:sz w:val="28"/>
          <w:szCs w:val="28"/>
        </w:rPr>
        <w:t>а</w:t>
      </w:r>
      <w:r w:rsidRPr="00122EEB">
        <w:rPr>
          <w:rFonts w:ascii="Times New Roman" w:hAnsi="Times New Roman" w:cs="Times New Roman"/>
          <w:sz w:val="28"/>
          <w:szCs w:val="28"/>
        </w:rPr>
        <w:t xml:space="preserve"> после дождя).</w:t>
      </w:r>
      <w:r w:rsidR="006B3AD3">
        <w:rPr>
          <w:rFonts w:ascii="Times New Roman" w:hAnsi="Times New Roman" w:cs="Times New Roman"/>
          <w:sz w:val="28"/>
          <w:szCs w:val="28"/>
        </w:rPr>
        <w:t xml:space="preserve">  </w:t>
      </w:r>
      <w:r w:rsidR="006B3AD3">
        <w:rPr>
          <w:rStyle w:val="a6"/>
          <w:rFonts w:ascii="Times New Roman" w:hAnsi="Times New Roman" w:cs="Times New Roman"/>
          <w:b w:val="0"/>
          <w:sz w:val="28"/>
          <w:szCs w:val="28"/>
        </w:rPr>
        <w:t>Составляю</w:t>
      </w:r>
      <w:r w:rsidRPr="006B3AD3">
        <w:rPr>
          <w:rStyle w:val="a6"/>
          <w:rFonts w:ascii="Times New Roman" w:hAnsi="Times New Roman" w:cs="Times New Roman"/>
          <w:b w:val="0"/>
          <w:sz w:val="28"/>
          <w:szCs w:val="28"/>
        </w:rPr>
        <w:t>тся варианты развернутых предложений с этим</w:t>
      </w:r>
      <w:r w:rsidR="006B3AD3">
        <w:rPr>
          <w:rStyle w:val="a6"/>
          <w:rFonts w:ascii="Times New Roman" w:hAnsi="Times New Roman" w:cs="Times New Roman"/>
          <w:b w:val="0"/>
          <w:sz w:val="28"/>
          <w:szCs w:val="28"/>
        </w:rPr>
        <w:t>и</w:t>
      </w:r>
      <w:r w:rsidRPr="006B3AD3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словосоче</w:t>
      </w:r>
      <w:r w:rsidRPr="006B3AD3">
        <w:rPr>
          <w:rStyle w:val="a6"/>
          <w:rFonts w:ascii="Times New Roman" w:hAnsi="Times New Roman" w:cs="Times New Roman"/>
          <w:b w:val="0"/>
          <w:sz w:val="28"/>
          <w:szCs w:val="28"/>
        </w:rPr>
        <w:softHyphen/>
        <w:t>таниями</w:t>
      </w:r>
      <w:r w:rsidRPr="00122EEB">
        <w:rPr>
          <w:rFonts w:ascii="Times New Roman" w:hAnsi="Times New Roman" w:cs="Times New Roman"/>
          <w:sz w:val="28"/>
          <w:szCs w:val="28"/>
        </w:rPr>
        <w:t xml:space="preserve"> (Цветочная небесная поляна ярко засияла после дождя. </w:t>
      </w:r>
      <w:r w:rsidR="006B3AD3">
        <w:rPr>
          <w:rFonts w:ascii="Times New Roman" w:hAnsi="Times New Roman" w:cs="Times New Roman"/>
          <w:sz w:val="28"/>
          <w:szCs w:val="28"/>
        </w:rPr>
        <w:t xml:space="preserve"> </w:t>
      </w:r>
      <w:r w:rsidRPr="00122EEB">
        <w:rPr>
          <w:rFonts w:ascii="Times New Roman" w:hAnsi="Times New Roman" w:cs="Times New Roman"/>
          <w:sz w:val="28"/>
          <w:szCs w:val="28"/>
        </w:rPr>
        <w:t>Небо засияло цветочной поляной.)</w:t>
      </w:r>
    </w:p>
    <w:p w:rsidR="00D673E4" w:rsidRPr="00122EEB" w:rsidRDefault="00D673E4" w:rsidP="00D673E4">
      <w:pPr>
        <w:pStyle w:val="a5"/>
        <w:shd w:val="clear" w:color="auto" w:fill="auto"/>
        <w:spacing w:before="0" w:line="240" w:lineRule="auto"/>
        <w:ind w:firstLine="580"/>
        <w:rPr>
          <w:rFonts w:ascii="Times New Roman" w:hAnsi="Times New Roman" w:cs="Times New Roman"/>
          <w:sz w:val="28"/>
          <w:szCs w:val="28"/>
        </w:rPr>
      </w:pPr>
      <w:r w:rsidRPr="00122EEB">
        <w:rPr>
          <w:rFonts w:ascii="Times New Roman" w:hAnsi="Times New Roman" w:cs="Times New Roman"/>
          <w:sz w:val="28"/>
          <w:szCs w:val="28"/>
        </w:rPr>
        <w:t>При создании метафоры по данной модели в развернутых предложениях не используются слова, обозначающие объект №1 и его специфическое свойство (1,2).</w:t>
      </w:r>
      <w:r w:rsidR="00DA300F">
        <w:rPr>
          <w:rFonts w:ascii="Times New Roman" w:hAnsi="Times New Roman" w:cs="Times New Roman"/>
          <w:sz w:val="28"/>
          <w:szCs w:val="28"/>
        </w:rPr>
        <w:t xml:space="preserve"> </w:t>
      </w:r>
      <w:r w:rsidRPr="00122EEB">
        <w:rPr>
          <w:rFonts w:ascii="Times New Roman" w:hAnsi="Times New Roman" w:cs="Times New Roman"/>
          <w:sz w:val="28"/>
          <w:szCs w:val="28"/>
        </w:rPr>
        <w:t>Фактически имеют дело с загадочной фразой, в которой неявно обозначен объект с его специфической характеристикой.</w:t>
      </w:r>
    </w:p>
    <w:p w:rsidR="00D673E4" w:rsidRPr="00122EEB" w:rsidRDefault="00D673E4" w:rsidP="00294969">
      <w:pPr>
        <w:pStyle w:val="a5"/>
        <w:shd w:val="clear" w:color="auto" w:fill="auto"/>
        <w:spacing w:before="0" w:line="240" w:lineRule="auto"/>
        <w:ind w:firstLine="580"/>
        <w:rPr>
          <w:rFonts w:ascii="Times New Roman" w:hAnsi="Times New Roman" w:cs="Times New Roman"/>
          <w:sz w:val="28"/>
          <w:szCs w:val="28"/>
        </w:rPr>
      </w:pPr>
      <w:r w:rsidRPr="00122EEB">
        <w:rPr>
          <w:rFonts w:ascii="Times New Roman" w:hAnsi="Times New Roman" w:cs="Times New Roman"/>
          <w:sz w:val="28"/>
          <w:szCs w:val="28"/>
        </w:rPr>
        <w:t>Более</w:t>
      </w:r>
      <w:r w:rsidRPr="00122EEB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5377E4">
        <w:rPr>
          <w:rStyle w:val="a6"/>
          <w:rFonts w:ascii="Times New Roman" w:hAnsi="Times New Roman" w:cs="Times New Roman"/>
          <w:b w:val="0"/>
          <w:sz w:val="28"/>
          <w:szCs w:val="28"/>
        </w:rPr>
        <w:t>сложная модель</w:t>
      </w:r>
      <w:r w:rsidRPr="00122EEB">
        <w:rPr>
          <w:rFonts w:ascii="Times New Roman" w:hAnsi="Times New Roman" w:cs="Times New Roman"/>
          <w:sz w:val="28"/>
          <w:szCs w:val="28"/>
        </w:rPr>
        <w:t xml:space="preserve"> построения метафоры включает в себя следующие ша</w:t>
      </w:r>
      <w:r w:rsidRPr="00122EEB">
        <w:rPr>
          <w:rFonts w:ascii="Times New Roman" w:hAnsi="Times New Roman" w:cs="Times New Roman"/>
          <w:sz w:val="28"/>
          <w:szCs w:val="28"/>
        </w:rPr>
        <w:softHyphen/>
        <w:t>ги:</w:t>
      </w:r>
    </w:p>
    <w:p w:rsidR="00D673E4" w:rsidRPr="005377E4" w:rsidRDefault="00D673E4" w:rsidP="00294969">
      <w:pPr>
        <w:pStyle w:val="20"/>
        <w:shd w:val="clear" w:color="auto" w:fill="auto"/>
        <w:spacing w:line="240" w:lineRule="auto"/>
        <w:ind w:firstLine="580"/>
        <w:jc w:val="both"/>
        <w:rPr>
          <w:rFonts w:ascii="Times New Roman" w:hAnsi="Times New Roman" w:cs="Times New Roman"/>
          <w:sz w:val="28"/>
          <w:szCs w:val="28"/>
        </w:rPr>
      </w:pPr>
      <w:r w:rsidRPr="00122EEB">
        <w:rPr>
          <w:rFonts w:ascii="Times New Roman" w:hAnsi="Times New Roman" w:cs="Times New Roman"/>
          <w:sz w:val="28"/>
          <w:szCs w:val="28"/>
        </w:rPr>
        <w:t xml:space="preserve">Берется Объект №1 для составления </w:t>
      </w:r>
      <w:r w:rsidRPr="005377E4">
        <w:rPr>
          <w:rFonts w:ascii="Times New Roman" w:hAnsi="Times New Roman" w:cs="Times New Roman"/>
          <w:sz w:val="28"/>
          <w:szCs w:val="28"/>
        </w:rPr>
        <w:t>метафоры</w:t>
      </w:r>
      <w:r w:rsidRPr="005377E4">
        <w:rPr>
          <w:rStyle w:val="23"/>
          <w:rFonts w:ascii="Times New Roman" w:hAnsi="Times New Roman" w:cs="Times New Roman"/>
          <w:bCs/>
          <w:sz w:val="28"/>
          <w:szCs w:val="28"/>
        </w:rPr>
        <w:t xml:space="preserve"> (снегири)</w:t>
      </w:r>
      <w:r w:rsidR="00294969">
        <w:rPr>
          <w:rStyle w:val="23"/>
          <w:rFonts w:ascii="Times New Roman" w:hAnsi="Times New Roman" w:cs="Times New Roman"/>
          <w:bCs/>
          <w:sz w:val="28"/>
          <w:szCs w:val="28"/>
        </w:rPr>
        <w:t>.</w:t>
      </w:r>
    </w:p>
    <w:p w:rsidR="00D673E4" w:rsidRPr="005377E4" w:rsidRDefault="00D673E4" w:rsidP="00294969">
      <w:pPr>
        <w:pStyle w:val="20"/>
        <w:shd w:val="clear" w:color="auto" w:fill="auto"/>
        <w:spacing w:line="240" w:lineRule="auto"/>
        <w:ind w:firstLine="580"/>
        <w:jc w:val="both"/>
        <w:rPr>
          <w:rFonts w:ascii="Times New Roman" w:hAnsi="Times New Roman" w:cs="Times New Roman"/>
          <w:sz w:val="28"/>
          <w:szCs w:val="28"/>
        </w:rPr>
      </w:pPr>
      <w:r w:rsidRPr="00122EEB">
        <w:rPr>
          <w:rFonts w:ascii="Times New Roman" w:hAnsi="Times New Roman" w:cs="Times New Roman"/>
          <w:sz w:val="28"/>
          <w:szCs w:val="28"/>
        </w:rPr>
        <w:t>У него выявляется какой - либо признак, отвечающий на вопрос «ка</w:t>
      </w:r>
      <w:r w:rsidRPr="00122EEB">
        <w:rPr>
          <w:rFonts w:ascii="Times New Roman" w:hAnsi="Times New Roman" w:cs="Times New Roman"/>
          <w:sz w:val="28"/>
          <w:szCs w:val="28"/>
        </w:rPr>
        <w:softHyphen/>
        <w:t>кой?»</w:t>
      </w:r>
      <w:r w:rsidRPr="00122EEB">
        <w:rPr>
          <w:rStyle w:val="23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377E4">
        <w:rPr>
          <w:rStyle w:val="23"/>
          <w:rFonts w:ascii="Times New Roman" w:hAnsi="Times New Roman" w:cs="Times New Roman"/>
          <w:bCs/>
          <w:sz w:val="28"/>
          <w:szCs w:val="28"/>
        </w:rPr>
        <w:t>(красные).</w:t>
      </w:r>
    </w:p>
    <w:p w:rsidR="00D673E4" w:rsidRPr="005377E4" w:rsidRDefault="00294969" w:rsidP="00294969">
      <w:pPr>
        <w:pStyle w:val="20"/>
        <w:shd w:val="clear" w:color="auto" w:fill="auto"/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673E4" w:rsidRPr="00122EEB">
        <w:rPr>
          <w:rFonts w:ascii="Times New Roman" w:hAnsi="Times New Roman" w:cs="Times New Roman"/>
          <w:sz w:val="28"/>
          <w:szCs w:val="28"/>
        </w:rPr>
        <w:t>Переделывается прилагательное</w:t>
      </w:r>
      <w:r w:rsidR="00D673E4" w:rsidRPr="00122EEB">
        <w:rPr>
          <w:rStyle w:val="23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673E4" w:rsidRPr="005377E4">
        <w:rPr>
          <w:rStyle w:val="23"/>
          <w:rFonts w:ascii="Times New Roman" w:hAnsi="Times New Roman" w:cs="Times New Roman"/>
          <w:bCs/>
          <w:sz w:val="28"/>
          <w:szCs w:val="28"/>
        </w:rPr>
        <w:t>(красные)</w:t>
      </w:r>
      <w:r w:rsidR="00D673E4" w:rsidRPr="00122EEB">
        <w:rPr>
          <w:rFonts w:ascii="Times New Roman" w:hAnsi="Times New Roman" w:cs="Times New Roman"/>
          <w:sz w:val="28"/>
          <w:szCs w:val="28"/>
        </w:rPr>
        <w:t xml:space="preserve"> в существительное</w:t>
      </w:r>
      <w:r w:rsidR="00D673E4" w:rsidRPr="00122EEB">
        <w:rPr>
          <w:rStyle w:val="23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673E4" w:rsidRPr="005377E4">
        <w:rPr>
          <w:rStyle w:val="23"/>
          <w:rFonts w:ascii="Times New Roman" w:hAnsi="Times New Roman" w:cs="Times New Roman"/>
          <w:bCs/>
          <w:sz w:val="28"/>
          <w:szCs w:val="28"/>
        </w:rPr>
        <w:t>(красно</w:t>
      </w:r>
      <w:r w:rsidR="00D673E4" w:rsidRPr="005377E4">
        <w:rPr>
          <w:rStyle w:val="23"/>
          <w:rFonts w:ascii="Times New Roman" w:hAnsi="Times New Roman" w:cs="Times New Roman"/>
          <w:bCs/>
          <w:sz w:val="28"/>
          <w:szCs w:val="28"/>
        </w:rPr>
        <w:softHyphen/>
        <w:t>та).</w:t>
      </w:r>
    </w:p>
    <w:p w:rsidR="00D673E4" w:rsidRDefault="00294969" w:rsidP="00294969">
      <w:pPr>
        <w:pStyle w:val="a5"/>
        <w:shd w:val="clear" w:color="auto" w:fill="auto"/>
        <w:tabs>
          <w:tab w:val="left" w:pos="0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673E4" w:rsidRPr="00122EEB">
        <w:rPr>
          <w:rFonts w:ascii="Times New Roman" w:hAnsi="Times New Roman" w:cs="Times New Roman"/>
          <w:sz w:val="28"/>
          <w:szCs w:val="28"/>
        </w:rPr>
        <w:t>Данное свойство (краснота) ищется у второго объекта (яблоки)</w:t>
      </w:r>
      <w:r w:rsidR="00D673E4">
        <w:rPr>
          <w:rFonts w:ascii="Times New Roman" w:hAnsi="Times New Roman" w:cs="Times New Roman"/>
          <w:sz w:val="28"/>
          <w:szCs w:val="28"/>
        </w:rPr>
        <w:t>.</w:t>
      </w:r>
    </w:p>
    <w:p w:rsidR="00D673E4" w:rsidRPr="00357F68" w:rsidRDefault="00294969" w:rsidP="00294969">
      <w:pPr>
        <w:pStyle w:val="a5"/>
        <w:shd w:val="clear" w:color="auto" w:fill="auto"/>
        <w:tabs>
          <w:tab w:val="left" w:pos="0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D673E4" w:rsidRPr="00357F68">
        <w:rPr>
          <w:rFonts w:ascii="Times New Roman" w:hAnsi="Times New Roman" w:cs="Times New Roman"/>
          <w:sz w:val="28"/>
          <w:szCs w:val="28"/>
        </w:rPr>
        <w:t>Определяется место нахождения Объекта № 1 (ели в заснеженном лесу).</w:t>
      </w:r>
    </w:p>
    <w:p w:rsidR="00D673E4" w:rsidRPr="00357F68" w:rsidRDefault="00294969" w:rsidP="00294969">
      <w:pPr>
        <w:pStyle w:val="a5"/>
        <w:shd w:val="clear" w:color="auto" w:fill="auto"/>
        <w:tabs>
          <w:tab w:val="left" w:pos="0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673E4" w:rsidRPr="00357F68">
        <w:rPr>
          <w:rFonts w:ascii="Times New Roman" w:hAnsi="Times New Roman" w:cs="Times New Roman"/>
          <w:sz w:val="28"/>
          <w:szCs w:val="28"/>
        </w:rPr>
        <w:t>Объединяются свойство Объекта № 2 (краснота яблок) и местонахождения объекта №1 (Ели в заснеженном лезу) в качестве основы построения метафориче</w:t>
      </w:r>
      <w:r w:rsidR="00D673E4" w:rsidRPr="00357F68">
        <w:rPr>
          <w:rFonts w:ascii="Times New Roman" w:hAnsi="Times New Roman" w:cs="Times New Roman"/>
          <w:sz w:val="28"/>
          <w:szCs w:val="28"/>
        </w:rPr>
        <w:softHyphen/>
        <w:t>ской фразы (Краснота яблок заснеженного леса на елях).</w:t>
      </w:r>
    </w:p>
    <w:p w:rsidR="00D673E4" w:rsidRPr="00357F68" w:rsidRDefault="00294969" w:rsidP="00D673E4">
      <w:pPr>
        <w:pStyle w:val="a5"/>
        <w:shd w:val="clear" w:color="auto" w:fill="auto"/>
        <w:tabs>
          <w:tab w:val="left" w:pos="975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a6"/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Style w:val="a6"/>
          <w:rFonts w:ascii="Times New Roman" w:hAnsi="Times New Roman" w:cs="Times New Roman"/>
          <w:b w:val="0"/>
          <w:sz w:val="28"/>
          <w:szCs w:val="28"/>
        </w:rPr>
        <w:t>Составляю</w:t>
      </w:r>
      <w:r w:rsidR="00D673E4" w:rsidRPr="00294969">
        <w:rPr>
          <w:rStyle w:val="a6"/>
          <w:rFonts w:ascii="Times New Roman" w:hAnsi="Times New Roman" w:cs="Times New Roman"/>
          <w:b w:val="0"/>
          <w:sz w:val="28"/>
          <w:szCs w:val="28"/>
        </w:rPr>
        <w:t>тся варианты развернутых предложений с этим</w:t>
      </w:r>
      <w:r>
        <w:rPr>
          <w:rStyle w:val="a6"/>
          <w:rFonts w:ascii="Times New Roman" w:hAnsi="Times New Roman" w:cs="Times New Roman"/>
          <w:b w:val="0"/>
          <w:sz w:val="28"/>
          <w:szCs w:val="28"/>
        </w:rPr>
        <w:t>и</w:t>
      </w:r>
      <w:r w:rsidR="00D673E4" w:rsidRPr="00294969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словосоче</w:t>
      </w:r>
      <w:r w:rsidR="00D673E4" w:rsidRPr="00294969">
        <w:rPr>
          <w:rStyle w:val="a6"/>
          <w:rFonts w:ascii="Times New Roman" w:hAnsi="Times New Roman" w:cs="Times New Roman"/>
          <w:b w:val="0"/>
          <w:sz w:val="28"/>
          <w:szCs w:val="28"/>
        </w:rPr>
        <w:softHyphen/>
        <w:t>таниями</w:t>
      </w:r>
      <w:r w:rsidR="00D673E4" w:rsidRPr="00357F68">
        <w:rPr>
          <w:rFonts w:ascii="Times New Roman" w:hAnsi="Times New Roman" w:cs="Times New Roman"/>
          <w:sz w:val="28"/>
          <w:szCs w:val="28"/>
        </w:rPr>
        <w:t xml:space="preserve"> (В лесу закраснели яблоки на заснеженных елях. Краснота яблок зимнего леса радовала глаз).</w:t>
      </w:r>
    </w:p>
    <w:p w:rsidR="00D673E4" w:rsidRPr="00357F68" w:rsidRDefault="00D673E4" w:rsidP="00D673E4">
      <w:pPr>
        <w:pStyle w:val="a5"/>
        <w:shd w:val="clear" w:color="auto" w:fill="auto"/>
        <w:spacing w:before="0" w:line="240" w:lineRule="auto"/>
        <w:ind w:firstLine="580"/>
        <w:rPr>
          <w:rFonts w:ascii="Times New Roman" w:hAnsi="Times New Roman" w:cs="Times New Roman"/>
          <w:sz w:val="28"/>
          <w:szCs w:val="28"/>
        </w:rPr>
      </w:pPr>
      <w:r w:rsidRPr="00357F68">
        <w:rPr>
          <w:rFonts w:ascii="Times New Roman" w:hAnsi="Times New Roman" w:cs="Times New Roman"/>
          <w:sz w:val="28"/>
          <w:szCs w:val="28"/>
        </w:rPr>
        <w:t>При создании метафоры данной модели в развернутых предложениях не используются слова с обозначением объекта №1, а специфическая характеристика переделывается в другую часть речи.</w:t>
      </w:r>
    </w:p>
    <w:p w:rsidR="00D673E4" w:rsidRPr="00357F68" w:rsidRDefault="00D673E4" w:rsidP="00D673E4">
      <w:pPr>
        <w:pStyle w:val="a5"/>
        <w:shd w:val="clear" w:color="auto" w:fill="auto"/>
        <w:spacing w:before="0" w:line="240" w:lineRule="auto"/>
        <w:ind w:firstLine="580"/>
        <w:rPr>
          <w:rFonts w:ascii="Times New Roman" w:hAnsi="Times New Roman" w:cs="Times New Roman"/>
          <w:sz w:val="28"/>
          <w:szCs w:val="28"/>
        </w:rPr>
      </w:pPr>
      <w:r w:rsidRPr="008145E1">
        <w:rPr>
          <w:rStyle w:val="a6"/>
          <w:rFonts w:ascii="Times New Roman" w:hAnsi="Times New Roman" w:cs="Times New Roman"/>
          <w:b w:val="0"/>
          <w:sz w:val="28"/>
          <w:szCs w:val="28"/>
        </w:rPr>
        <w:t>Примеры метафор,</w:t>
      </w:r>
      <w:r w:rsidRPr="00357F68">
        <w:rPr>
          <w:rFonts w:ascii="Times New Roman" w:hAnsi="Times New Roman" w:cs="Times New Roman"/>
          <w:sz w:val="28"/>
          <w:szCs w:val="28"/>
        </w:rPr>
        <w:t xml:space="preserve"> составленных детьми 6-7 лет:</w:t>
      </w:r>
    </w:p>
    <w:p w:rsidR="00D673E4" w:rsidRPr="00357F68" w:rsidRDefault="00D673E4" w:rsidP="008145E1">
      <w:pPr>
        <w:pStyle w:val="a5"/>
        <w:shd w:val="clear" w:color="auto" w:fill="auto"/>
        <w:spacing w:before="0" w:line="240" w:lineRule="auto"/>
        <w:ind w:left="570"/>
        <w:rPr>
          <w:rFonts w:ascii="Times New Roman" w:hAnsi="Times New Roman" w:cs="Times New Roman"/>
          <w:sz w:val="28"/>
          <w:szCs w:val="28"/>
        </w:rPr>
      </w:pPr>
      <w:r w:rsidRPr="00357F68">
        <w:rPr>
          <w:rFonts w:ascii="Times New Roman" w:hAnsi="Times New Roman" w:cs="Times New Roman"/>
          <w:sz w:val="28"/>
          <w:szCs w:val="28"/>
        </w:rPr>
        <w:t>Метафора про дождь. Дождь капает, как слезы (сравнение с объектом). Дождь идет из туч (у объекта находится место).</w:t>
      </w:r>
    </w:p>
    <w:p w:rsidR="00D673E4" w:rsidRPr="00357F68" w:rsidRDefault="00D673E4" w:rsidP="008145E1">
      <w:pPr>
        <w:pStyle w:val="a5"/>
        <w:shd w:val="clear" w:color="auto" w:fill="auto"/>
        <w:spacing w:before="0" w:line="240" w:lineRule="auto"/>
        <w:ind w:firstLine="570"/>
        <w:rPr>
          <w:rFonts w:ascii="Times New Roman" w:hAnsi="Times New Roman" w:cs="Times New Roman"/>
          <w:sz w:val="28"/>
          <w:szCs w:val="28"/>
        </w:rPr>
      </w:pPr>
      <w:r w:rsidRPr="00357F68">
        <w:rPr>
          <w:rFonts w:ascii="Times New Roman" w:hAnsi="Times New Roman" w:cs="Times New Roman"/>
          <w:sz w:val="28"/>
          <w:szCs w:val="28"/>
        </w:rPr>
        <w:t>Слова для метафорической фразы: «слезы туч».</w:t>
      </w:r>
    </w:p>
    <w:p w:rsidR="00D673E4" w:rsidRPr="00357F68" w:rsidRDefault="00D673E4" w:rsidP="008145E1">
      <w:pPr>
        <w:pStyle w:val="a5"/>
        <w:shd w:val="clear" w:color="auto" w:fill="auto"/>
        <w:spacing w:before="0" w:line="240" w:lineRule="auto"/>
        <w:ind w:firstLine="570"/>
        <w:rPr>
          <w:rFonts w:ascii="Times New Roman" w:hAnsi="Times New Roman" w:cs="Times New Roman"/>
          <w:sz w:val="28"/>
          <w:szCs w:val="28"/>
        </w:rPr>
      </w:pPr>
      <w:r w:rsidRPr="00357F68">
        <w:rPr>
          <w:rFonts w:ascii="Times New Roman" w:hAnsi="Times New Roman" w:cs="Times New Roman"/>
          <w:sz w:val="28"/>
          <w:szCs w:val="28"/>
        </w:rPr>
        <w:t>Метафорические фразы: «Осе</w:t>
      </w:r>
      <w:r w:rsidR="008145E1">
        <w:rPr>
          <w:rFonts w:ascii="Times New Roman" w:hAnsi="Times New Roman" w:cs="Times New Roman"/>
          <w:sz w:val="28"/>
          <w:szCs w:val="28"/>
        </w:rPr>
        <w:t>нью тучи часто льют свои слезы».</w:t>
      </w:r>
      <w:r w:rsidRPr="00357F68">
        <w:rPr>
          <w:rFonts w:ascii="Times New Roman" w:hAnsi="Times New Roman" w:cs="Times New Roman"/>
          <w:sz w:val="28"/>
          <w:szCs w:val="28"/>
        </w:rPr>
        <w:t xml:space="preserve"> «Слезы туч были очень грустными и холодными».</w:t>
      </w:r>
    </w:p>
    <w:p w:rsidR="008145E1" w:rsidRDefault="008145E1" w:rsidP="00D673E4">
      <w:pPr>
        <w:pStyle w:val="a5"/>
        <w:shd w:val="clear" w:color="auto" w:fill="auto"/>
        <w:tabs>
          <w:tab w:val="left" w:pos="922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673E4" w:rsidRPr="00357F68">
        <w:rPr>
          <w:rFonts w:ascii="Times New Roman" w:hAnsi="Times New Roman" w:cs="Times New Roman"/>
          <w:sz w:val="28"/>
          <w:szCs w:val="28"/>
        </w:rPr>
        <w:t xml:space="preserve">Метафора про снег. Снег кружится, как балерина (сравнение с объектом). </w:t>
      </w:r>
    </w:p>
    <w:p w:rsidR="00D673E4" w:rsidRPr="00357F68" w:rsidRDefault="008145E1" w:rsidP="00D673E4">
      <w:pPr>
        <w:pStyle w:val="a5"/>
        <w:shd w:val="clear" w:color="auto" w:fill="auto"/>
        <w:tabs>
          <w:tab w:val="left" w:pos="922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673E4" w:rsidRPr="00357F68">
        <w:rPr>
          <w:rFonts w:ascii="Times New Roman" w:hAnsi="Times New Roman" w:cs="Times New Roman"/>
          <w:sz w:val="28"/>
          <w:szCs w:val="28"/>
        </w:rPr>
        <w:t>Снег идет с зимнего неба (у объекта находится место).</w:t>
      </w:r>
    </w:p>
    <w:p w:rsidR="008145E1" w:rsidRDefault="00D673E4" w:rsidP="008145E1">
      <w:pPr>
        <w:pStyle w:val="a5"/>
        <w:shd w:val="clear" w:color="auto" w:fill="auto"/>
        <w:spacing w:before="0" w:line="240" w:lineRule="auto"/>
        <w:ind w:firstLine="580"/>
        <w:rPr>
          <w:rFonts w:ascii="Times New Roman" w:hAnsi="Times New Roman" w:cs="Times New Roman"/>
          <w:sz w:val="28"/>
          <w:szCs w:val="28"/>
        </w:rPr>
      </w:pPr>
      <w:r w:rsidRPr="00357F68">
        <w:rPr>
          <w:rFonts w:ascii="Times New Roman" w:hAnsi="Times New Roman" w:cs="Times New Roman"/>
          <w:sz w:val="28"/>
          <w:szCs w:val="28"/>
        </w:rPr>
        <w:t xml:space="preserve">Слова для метафорической фразы: «балерины зимнего неба». </w:t>
      </w:r>
      <w:r w:rsidR="008145E1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D673E4" w:rsidRDefault="00D673E4" w:rsidP="008145E1">
      <w:pPr>
        <w:pStyle w:val="a5"/>
        <w:shd w:val="clear" w:color="auto" w:fill="auto"/>
        <w:spacing w:before="0" w:line="240" w:lineRule="auto"/>
        <w:ind w:firstLine="580"/>
        <w:rPr>
          <w:rFonts w:ascii="Times New Roman" w:hAnsi="Times New Roman" w:cs="Times New Roman"/>
          <w:sz w:val="28"/>
          <w:szCs w:val="28"/>
        </w:rPr>
      </w:pPr>
      <w:r w:rsidRPr="00357F68">
        <w:rPr>
          <w:rFonts w:ascii="Times New Roman" w:hAnsi="Times New Roman" w:cs="Times New Roman"/>
          <w:sz w:val="28"/>
          <w:szCs w:val="28"/>
        </w:rPr>
        <w:t>Метафорические фразы: «Темной ночью к</w:t>
      </w:r>
      <w:r w:rsidR="008145E1">
        <w:rPr>
          <w:rFonts w:ascii="Times New Roman" w:hAnsi="Times New Roman" w:cs="Times New Roman"/>
          <w:sz w:val="28"/>
          <w:szCs w:val="28"/>
        </w:rPr>
        <w:t xml:space="preserve">ружились балерины зимнего неба». </w:t>
      </w:r>
      <w:r w:rsidRPr="00357F68">
        <w:rPr>
          <w:rFonts w:ascii="Times New Roman" w:hAnsi="Times New Roman" w:cs="Times New Roman"/>
          <w:sz w:val="28"/>
          <w:szCs w:val="28"/>
        </w:rPr>
        <w:t xml:space="preserve"> «Белоснежные балерины зимнего неба окутали город».</w:t>
      </w:r>
    </w:p>
    <w:p w:rsidR="00D673E4" w:rsidRPr="00633629" w:rsidRDefault="00D673E4" w:rsidP="00633629">
      <w:pPr>
        <w:pStyle w:val="a5"/>
        <w:shd w:val="clear" w:color="auto" w:fill="auto"/>
        <w:spacing w:before="0" w:line="240" w:lineRule="auto"/>
        <w:ind w:firstLine="580"/>
        <w:rPr>
          <w:rFonts w:ascii="Times New Roman" w:hAnsi="Times New Roman" w:cs="Times New Roman"/>
          <w:sz w:val="28"/>
          <w:szCs w:val="28"/>
        </w:rPr>
      </w:pPr>
      <w:r w:rsidRPr="00357F68">
        <w:rPr>
          <w:rFonts w:ascii="Times New Roman" w:hAnsi="Times New Roman" w:cs="Times New Roman"/>
          <w:sz w:val="28"/>
          <w:szCs w:val="28"/>
        </w:rPr>
        <w:t>Обучение детей составлению метафор будет наиболее успешным, если воз</w:t>
      </w:r>
      <w:r w:rsidRPr="00357F68">
        <w:rPr>
          <w:rFonts w:ascii="Times New Roman" w:hAnsi="Times New Roman" w:cs="Times New Roman"/>
          <w:sz w:val="28"/>
          <w:szCs w:val="28"/>
        </w:rPr>
        <w:softHyphen/>
        <w:t>вращаться к моделям и проговаривать правила их создания. Не обязательно детям называть слово «метафора». Скорее всего, для детей это будут загадочные фразы или посланцы Королевы Красивой Речи.</w:t>
      </w:r>
    </w:p>
    <w:p w:rsidR="00DA300F" w:rsidRDefault="00DA300F" w:rsidP="00633629">
      <w:pPr>
        <w:pStyle w:val="a5"/>
        <w:shd w:val="clear" w:color="auto" w:fill="auto"/>
        <w:spacing w:before="0" w:line="240" w:lineRule="auto"/>
        <w:ind w:firstLine="58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A300F" w:rsidRDefault="00DA300F" w:rsidP="00633629">
      <w:pPr>
        <w:pStyle w:val="a5"/>
        <w:shd w:val="clear" w:color="auto" w:fill="auto"/>
        <w:spacing w:before="0" w:line="240" w:lineRule="auto"/>
        <w:ind w:firstLine="58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A300F" w:rsidRDefault="00DA300F" w:rsidP="00633629">
      <w:pPr>
        <w:pStyle w:val="a5"/>
        <w:shd w:val="clear" w:color="auto" w:fill="auto"/>
        <w:spacing w:before="0" w:line="240" w:lineRule="auto"/>
        <w:ind w:firstLine="58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A300F" w:rsidRDefault="00DA300F" w:rsidP="00633629">
      <w:pPr>
        <w:pStyle w:val="a5"/>
        <w:shd w:val="clear" w:color="auto" w:fill="auto"/>
        <w:spacing w:before="0" w:line="240" w:lineRule="auto"/>
        <w:ind w:firstLine="58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A300F" w:rsidRDefault="00DA300F" w:rsidP="00633629">
      <w:pPr>
        <w:pStyle w:val="a5"/>
        <w:shd w:val="clear" w:color="auto" w:fill="auto"/>
        <w:spacing w:before="0" w:line="240" w:lineRule="auto"/>
        <w:ind w:firstLine="58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A300F" w:rsidRDefault="00DA300F" w:rsidP="00633629">
      <w:pPr>
        <w:pStyle w:val="a5"/>
        <w:shd w:val="clear" w:color="auto" w:fill="auto"/>
        <w:spacing w:before="0" w:line="240" w:lineRule="auto"/>
        <w:ind w:firstLine="58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A300F" w:rsidRDefault="00DA300F" w:rsidP="00633629">
      <w:pPr>
        <w:pStyle w:val="a5"/>
        <w:shd w:val="clear" w:color="auto" w:fill="auto"/>
        <w:spacing w:before="0" w:line="240" w:lineRule="auto"/>
        <w:ind w:firstLine="58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A300F" w:rsidRDefault="00DA300F" w:rsidP="00633629">
      <w:pPr>
        <w:pStyle w:val="a5"/>
        <w:shd w:val="clear" w:color="auto" w:fill="auto"/>
        <w:spacing w:before="0" w:line="240" w:lineRule="auto"/>
        <w:ind w:firstLine="58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A300F" w:rsidRDefault="00DA300F" w:rsidP="00633629">
      <w:pPr>
        <w:pStyle w:val="a5"/>
        <w:shd w:val="clear" w:color="auto" w:fill="auto"/>
        <w:spacing w:before="0" w:line="240" w:lineRule="auto"/>
        <w:ind w:firstLine="58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A300F" w:rsidRDefault="00DA300F" w:rsidP="00633629">
      <w:pPr>
        <w:pStyle w:val="a5"/>
        <w:shd w:val="clear" w:color="auto" w:fill="auto"/>
        <w:spacing w:before="0" w:line="240" w:lineRule="auto"/>
        <w:ind w:firstLine="58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A300F" w:rsidRDefault="00DA300F" w:rsidP="00633629">
      <w:pPr>
        <w:pStyle w:val="a5"/>
        <w:shd w:val="clear" w:color="auto" w:fill="auto"/>
        <w:spacing w:before="0" w:line="240" w:lineRule="auto"/>
        <w:ind w:firstLine="58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A300F" w:rsidRDefault="00DA300F" w:rsidP="00633629">
      <w:pPr>
        <w:pStyle w:val="a5"/>
        <w:shd w:val="clear" w:color="auto" w:fill="auto"/>
        <w:spacing w:before="0" w:line="240" w:lineRule="auto"/>
        <w:ind w:firstLine="58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A300F" w:rsidRDefault="00DA300F" w:rsidP="00633629">
      <w:pPr>
        <w:pStyle w:val="a5"/>
        <w:shd w:val="clear" w:color="auto" w:fill="auto"/>
        <w:spacing w:before="0" w:line="240" w:lineRule="auto"/>
        <w:ind w:firstLine="58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A300F" w:rsidRDefault="00DA300F" w:rsidP="00633629">
      <w:pPr>
        <w:pStyle w:val="a5"/>
        <w:shd w:val="clear" w:color="auto" w:fill="auto"/>
        <w:spacing w:before="0" w:line="240" w:lineRule="auto"/>
        <w:ind w:firstLine="58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A300F" w:rsidRDefault="00DA300F" w:rsidP="00633629">
      <w:pPr>
        <w:pStyle w:val="a5"/>
        <w:shd w:val="clear" w:color="auto" w:fill="auto"/>
        <w:spacing w:before="0" w:line="240" w:lineRule="auto"/>
        <w:ind w:firstLine="58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A300F" w:rsidRDefault="00DA300F" w:rsidP="00633629">
      <w:pPr>
        <w:pStyle w:val="a5"/>
        <w:shd w:val="clear" w:color="auto" w:fill="auto"/>
        <w:spacing w:before="0" w:line="240" w:lineRule="auto"/>
        <w:ind w:firstLine="58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A300F" w:rsidRDefault="00DA300F" w:rsidP="00633629">
      <w:pPr>
        <w:pStyle w:val="a5"/>
        <w:shd w:val="clear" w:color="auto" w:fill="auto"/>
        <w:spacing w:before="0" w:line="240" w:lineRule="auto"/>
        <w:ind w:firstLine="58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673E4" w:rsidRPr="00DA300F" w:rsidRDefault="00D673E4" w:rsidP="00633629">
      <w:pPr>
        <w:pStyle w:val="a5"/>
        <w:shd w:val="clear" w:color="auto" w:fill="auto"/>
        <w:spacing w:before="0" w:line="240" w:lineRule="auto"/>
        <w:ind w:firstLine="5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300F">
        <w:rPr>
          <w:rFonts w:ascii="Times New Roman" w:hAnsi="Times New Roman" w:cs="Times New Roman"/>
          <w:b/>
          <w:sz w:val="28"/>
          <w:szCs w:val="28"/>
        </w:rPr>
        <w:lastRenderedPageBreak/>
        <w:t>Игры и творческие задания</w:t>
      </w:r>
    </w:p>
    <w:tbl>
      <w:tblPr>
        <w:tblpPr w:leftFromText="180" w:rightFromText="180" w:vertAnchor="text" w:horzAnchor="margin" w:tblpX="15" w:tblpY="335"/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0"/>
        <w:gridCol w:w="5766"/>
      </w:tblGrid>
      <w:tr w:rsidR="00D673E4" w:rsidRPr="008145E1" w:rsidTr="0010290B">
        <w:trPr>
          <w:trHeight w:val="528"/>
        </w:trPr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73E4" w:rsidRPr="008145E1" w:rsidRDefault="00D673E4" w:rsidP="00633629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5E1">
              <w:rPr>
                <w:rFonts w:ascii="Times New Roman" w:hAnsi="Times New Roman" w:cs="Times New Roman"/>
                <w:sz w:val="28"/>
                <w:szCs w:val="28"/>
              </w:rPr>
              <w:t>Название игры, цель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73E4" w:rsidRPr="008145E1" w:rsidRDefault="00D673E4" w:rsidP="00633629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5E1">
              <w:rPr>
                <w:rFonts w:ascii="Times New Roman" w:hAnsi="Times New Roman" w:cs="Times New Roman"/>
                <w:sz w:val="28"/>
                <w:szCs w:val="28"/>
              </w:rPr>
              <w:t>Методические рекомендации</w:t>
            </w:r>
          </w:p>
        </w:tc>
      </w:tr>
      <w:tr w:rsidR="00D673E4" w:rsidRPr="008145E1" w:rsidTr="00633629">
        <w:trPr>
          <w:trHeight w:val="422"/>
        </w:trPr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73E4" w:rsidRPr="008145E1" w:rsidRDefault="00D673E4" w:rsidP="00633629">
            <w:pPr>
              <w:pStyle w:val="20"/>
              <w:shd w:val="clear" w:color="auto" w:fill="auto"/>
              <w:spacing w:line="240" w:lineRule="auto"/>
              <w:ind w:left="147" w:right="183" w:firstLine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5E1">
              <w:rPr>
                <w:rFonts w:ascii="Times New Roman" w:hAnsi="Times New Roman" w:cs="Times New Roman"/>
                <w:sz w:val="28"/>
                <w:szCs w:val="28"/>
              </w:rPr>
              <w:t>«Цепочка»</w:t>
            </w:r>
          </w:p>
          <w:p w:rsidR="00D673E4" w:rsidRPr="008145E1" w:rsidRDefault="00D673E4" w:rsidP="00633629">
            <w:pPr>
              <w:pStyle w:val="30"/>
              <w:shd w:val="clear" w:color="auto" w:fill="auto"/>
              <w:spacing w:before="0" w:line="240" w:lineRule="auto"/>
              <w:ind w:left="147" w:right="183" w:firstLine="5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145E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Учить детей выделять </w:t>
            </w:r>
          </w:p>
          <w:p w:rsidR="00D673E4" w:rsidRPr="008145E1" w:rsidRDefault="00D673E4" w:rsidP="00633629">
            <w:pPr>
              <w:pStyle w:val="30"/>
              <w:shd w:val="clear" w:color="auto" w:fill="auto"/>
              <w:spacing w:before="0" w:line="240" w:lineRule="auto"/>
              <w:ind w:left="147" w:right="183" w:firstLine="5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145E1">
              <w:rPr>
                <w:rFonts w:ascii="Times New Roman" w:hAnsi="Times New Roman" w:cs="Times New Roman"/>
                <w:b w:val="0"/>
                <w:sz w:val="28"/>
                <w:szCs w:val="28"/>
              </w:rPr>
              <w:t>у объек</w:t>
            </w:r>
            <w:r w:rsidRPr="008145E1">
              <w:rPr>
                <w:rFonts w:ascii="Times New Roman" w:hAnsi="Times New Roman" w:cs="Times New Roman"/>
                <w:b w:val="0"/>
                <w:sz w:val="28"/>
                <w:szCs w:val="28"/>
              </w:rPr>
              <w:softHyphen/>
              <w:t>тов значения признаков.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3629" w:rsidRDefault="00D673E4" w:rsidP="00633629">
            <w:pPr>
              <w:pStyle w:val="30"/>
              <w:shd w:val="clear" w:color="auto" w:fill="auto"/>
              <w:spacing w:before="0" w:line="240" w:lineRule="auto"/>
              <w:ind w:left="243" w:right="279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145E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Ведущий показывает ребенку картинку с </w:t>
            </w:r>
            <w:r w:rsidR="008145E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8145E1">
              <w:rPr>
                <w:rFonts w:ascii="Times New Roman" w:hAnsi="Times New Roman" w:cs="Times New Roman"/>
                <w:b w:val="0"/>
                <w:sz w:val="28"/>
                <w:szCs w:val="28"/>
              </w:rPr>
              <w:t>изображением объекта, он называет его. Затем картинка передается другому ребенку. Он должен назвать один из признаков объекта и передать картинку следующему. Нужно на</w:t>
            </w:r>
            <w:r w:rsidRPr="008145E1">
              <w:rPr>
                <w:rFonts w:ascii="Times New Roman" w:hAnsi="Times New Roman" w:cs="Times New Roman"/>
                <w:b w:val="0"/>
                <w:sz w:val="28"/>
                <w:szCs w:val="28"/>
              </w:rPr>
              <w:softHyphen/>
              <w:t xml:space="preserve">звать как можно </w:t>
            </w:r>
          </w:p>
          <w:p w:rsidR="00D673E4" w:rsidRPr="008145E1" w:rsidRDefault="00D673E4" w:rsidP="00633629">
            <w:pPr>
              <w:pStyle w:val="30"/>
              <w:shd w:val="clear" w:color="auto" w:fill="auto"/>
              <w:spacing w:before="0" w:line="240" w:lineRule="auto"/>
              <w:ind w:left="243" w:right="279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145E1">
              <w:rPr>
                <w:rFonts w:ascii="Times New Roman" w:hAnsi="Times New Roman" w:cs="Times New Roman"/>
                <w:b w:val="0"/>
                <w:sz w:val="28"/>
                <w:szCs w:val="28"/>
              </w:rPr>
              <w:t>больше признаков и не повториться. Рекомендуется с младшего возраста.</w:t>
            </w:r>
          </w:p>
        </w:tc>
      </w:tr>
      <w:tr w:rsidR="00D673E4" w:rsidRPr="008145E1" w:rsidTr="0010290B">
        <w:trPr>
          <w:trHeight w:val="2030"/>
        </w:trPr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73E4" w:rsidRPr="008145E1" w:rsidRDefault="00D673E4" w:rsidP="00176D2F">
            <w:pPr>
              <w:pStyle w:val="20"/>
              <w:shd w:val="clear" w:color="auto" w:fill="auto"/>
              <w:spacing w:line="240" w:lineRule="auto"/>
              <w:ind w:left="147" w:right="1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5E1">
              <w:rPr>
                <w:rFonts w:ascii="Times New Roman" w:hAnsi="Times New Roman" w:cs="Times New Roman"/>
                <w:sz w:val="28"/>
                <w:szCs w:val="28"/>
              </w:rPr>
              <w:t>«Угадай по описанию»</w:t>
            </w:r>
          </w:p>
          <w:p w:rsidR="00D673E4" w:rsidRPr="008145E1" w:rsidRDefault="00D673E4" w:rsidP="00176D2F">
            <w:pPr>
              <w:pStyle w:val="30"/>
              <w:shd w:val="clear" w:color="auto" w:fill="auto"/>
              <w:spacing w:before="0" w:line="240" w:lineRule="auto"/>
              <w:ind w:left="147" w:right="183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145E1">
              <w:rPr>
                <w:rFonts w:ascii="Times New Roman" w:hAnsi="Times New Roman" w:cs="Times New Roman"/>
                <w:b w:val="0"/>
                <w:sz w:val="28"/>
                <w:szCs w:val="28"/>
              </w:rPr>
              <w:t>Учить детей по описанию опре</w:t>
            </w:r>
            <w:r w:rsidRPr="008145E1">
              <w:rPr>
                <w:rFonts w:ascii="Times New Roman" w:hAnsi="Times New Roman" w:cs="Times New Roman"/>
                <w:b w:val="0"/>
                <w:sz w:val="28"/>
                <w:szCs w:val="28"/>
              </w:rPr>
              <w:softHyphen/>
              <w:t>делять объект.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73E4" w:rsidRPr="008145E1" w:rsidRDefault="00D673E4" w:rsidP="00176D2F">
            <w:pPr>
              <w:pStyle w:val="30"/>
              <w:shd w:val="clear" w:color="auto" w:fill="auto"/>
              <w:spacing w:before="0" w:line="240" w:lineRule="auto"/>
              <w:ind w:left="243" w:right="279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145E1">
              <w:rPr>
                <w:rFonts w:ascii="Times New Roman" w:hAnsi="Times New Roman" w:cs="Times New Roman"/>
                <w:b w:val="0"/>
                <w:sz w:val="28"/>
                <w:szCs w:val="28"/>
              </w:rPr>
              <w:t>Ведущий показывает картинку с изображенным объек</w:t>
            </w:r>
            <w:r w:rsidRPr="008145E1">
              <w:rPr>
                <w:rFonts w:ascii="Times New Roman" w:hAnsi="Times New Roman" w:cs="Times New Roman"/>
                <w:b w:val="0"/>
                <w:sz w:val="28"/>
                <w:szCs w:val="28"/>
              </w:rPr>
              <w:softHyphen/>
              <w:t>том только одному из детей. Ребенок описывает объект (не называя его) так, чтобы остальные играющие дога</w:t>
            </w:r>
            <w:r w:rsidRPr="008145E1">
              <w:rPr>
                <w:rFonts w:ascii="Times New Roman" w:hAnsi="Times New Roman" w:cs="Times New Roman"/>
                <w:b w:val="0"/>
                <w:sz w:val="28"/>
                <w:szCs w:val="28"/>
              </w:rPr>
              <w:softHyphen/>
              <w:t>дались, о чем идет речь.</w:t>
            </w:r>
          </w:p>
          <w:p w:rsidR="00D673E4" w:rsidRPr="008145E1" w:rsidRDefault="00D673E4" w:rsidP="00176D2F">
            <w:pPr>
              <w:pStyle w:val="30"/>
              <w:shd w:val="clear" w:color="auto" w:fill="auto"/>
              <w:spacing w:before="0" w:line="240" w:lineRule="auto"/>
              <w:ind w:left="243" w:right="279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145E1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Правило: ведущий описывает объект от общего к част</w:t>
            </w:r>
            <w:r w:rsidRPr="008145E1">
              <w:rPr>
                <w:rFonts w:ascii="Times New Roman" w:hAnsi="Times New Roman" w:cs="Times New Roman"/>
                <w:b w:val="0"/>
                <w:sz w:val="28"/>
                <w:szCs w:val="28"/>
              </w:rPr>
              <w:softHyphen/>
              <w:t>ному.</w:t>
            </w:r>
          </w:p>
          <w:p w:rsidR="00D673E4" w:rsidRPr="008145E1" w:rsidRDefault="00D673E4" w:rsidP="00176D2F">
            <w:pPr>
              <w:pStyle w:val="30"/>
              <w:shd w:val="clear" w:color="auto" w:fill="auto"/>
              <w:spacing w:before="0" w:line="240" w:lineRule="auto"/>
              <w:ind w:left="243" w:right="279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145E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С младшего возраста </w:t>
            </w:r>
            <w:r w:rsidR="00DA300F">
              <w:rPr>
                <w:rFonts w:ascii="Times New Roman" w:hAnsi="Times New Roman" w:cs="Times New Roman"/>
                <w:b w:val="0"/>
                <w:sz w:val="28"/>
                <w:szCs w:val="28"/>
              </w:rPr>
              <w:t>–</w:t>
            </w:r>
            <w:r w:rsidRPr="008145E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полуактивный этап. Далее </w:t>
            </w:r>
            <w:r w:rsidR="00DA300F">
              <w:rPr>
                <w:rFonts w:ascii="Times New Roman" w:hAnsi="Times New Roman" w:cs="Times New Roman"/>
                <w:b w:val="0"/>
                <w:sz w:val="28"/>
                <w:szCs w:val="28"/>
              </w:rPr>
              <w:t>–</w:t>
            </w:r>
            <w:r w:rsidRPr="008145E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ак</w:t>
            </w:r>
            <w:r w:rsidRPr="008145E1">
              <w:rPr>
                <w:rFonts w:ascii="Times New Roman" w:hAnsi="Times New Roman" w:cs="Times New Roman"/>
                <w:b w:val="0"/>
                <w:sz w:val="28"/>
                <w:szCs w:val="28"/>
              </w:rPr>
              <w:softHyphen/>
              <w:t>тивный.</w:t>
            </w:r>
          </w:p>
        </w:tc>
      </w:tr>
      <w:tr w:rsidR="00D673E4" w:rsidRPr="008145E1" w:rsidTr="0010290B">
        <w:trPr>
          <w:trHeight w:val="1776"/>
        </w:trPr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73E4" w:rsidRPr="008145E1" w:rsidRDefault="00D673E4" w:rsidP="00176D2F">
            <w:pPr>
              <w:pStyle w:val="20"/>
              <w:shd w:val="clear" w:color="auto" w:fill="auto"/>
              <w:spacing w:line="240" w:lineRule="auto"/>
              <w:ind w:left="147" w:right="1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45E1">
              <w:rPr>
                <w:rFonts w:ascii="Times New Roman" w:hAnsi="Times New Roman" w:cs="Times New Roman"/>
                <w:sz w:val="28"/>
                <w:szCs w:val="28"/>
              </w:rPr>
              <w:t>«Выбери признак, который есть у других объектов»</w:t>
            </w:r>
          </w:p>
          <w:p w:rsidR="00D673E4" w:rsidRPr="008145E1" w:rsidRDefault="00D673E4" w:rsidP="00176D2F">
            <w:pPr>
              <w:pStyle w:val="30"/>
              <w:shd w:val="clear" w:color="auto" w:fill="auto"/>
              <w:spacing w:before="0" w:line="240" w:lineRule="auto"/>
              <w:ind w:left="147" w:right="183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145E1">
              <w:rPr>
                <w:rFonts w:ascii="Times New Roman" w:hAnsi="Times New Roman" w:cs="Times New Roman"/>
                <w:b w:val="0"/>
                <w:sz w:val="28"/>
                <w:szCs w:val="28"/>
              </w:rPr>
              <w:t>Учить детей выделять харак</w:t>
            </w:r>
            <w:r w:rsidRPr="008145E1">
              <w:rPr>
                <w:rFonts w:ascii="Times New Roman" w:hAnsi="Times New Roman" w:cs="Times New Roman"/>
                <w:b w:val="0"/>
                <w:sz w:val="28"/>
                <w:szCs w:val="28"/>
              </w:rPr>
              <w:softHyphen/>
              <w:t>терные и специфичные значе</w:t>
            </w:r>
            <w:r w:rsidRPr="008145E1">
              <w:rPr>
                <w:rFonts w:ascii="Times New Roman" w:hAnsi="Times New Roman" w:cs="Times New Roman"/>
                <w:b w:val="0"/>
                <w:sz w:val="28"/>
                <w:szCs w:val="28"/>
              </w:rPr>
              <w:softHyphen/>
              <w:t>ния признаков объекта.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73E4" w:rsidRPr="008145E1" w:rsidRDefault="00D673E4" w:rsidP="00176D2F">
            <w:pPr>
              <w:pStyle w:val="30"/>
              <w:shd w:val="clear" w:color="auto" w:fill="auto"/>
              <w:spacing w:before="0" w:line="240" w:lineRule="auto"/>
              <w:ind w:left="243" w:right="279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145E1">
              <w:rPr>
                <w:rFonts w:ascii="Times New Roman" w:hAnsi="Times New Roman" w:cs="Times New Roman"/>
                <w:b w:val="0"/>
                <w:sz w:val="28"/>
                <w:szCs w:val="28"/>
              </w:rPr>
              <w:t>Ведущий называет объект. Играющие называют значе</w:t>
            </w:r>
            <w:r w:rsidRPr="008145E1">
              <w:rPr>
                <w:rFonts w:ascii="Times New Roman" w:hAnsi="Times New Roman" w:cs="Times New Roman"/>
                <w:b w:val="0"/>
                <w:sz w:val="28"/>
                <w:szCs w:val="28"/>
              </w:rPr>
              <w:softHyphen/>
              <w:t>ния признаков этого объекта. Из перечисленного выби</w:t>
            </w:r>
            <w:r w:rsidRPr="008145E1">
              <w:rPr>
                <w:rFonts w:ascii="Times New Roman" w:hAnsi="Times New Roman" w:cs="Times New Roman"/>
                <w:b w:val="0"/>
                <w:sz w:val="28"/>
                <w:szCs w:val="28"/>
              </w:rPr>
              <w:softHyphen/>
              <w:t>рают одно характерное и одно специфичное (очки круг</w:t>
            </w:r>
            <w:r w:rsidRPr="008145E1">
              <w:rPr>
                <w:rFonts w:ascii="Times New Roman" w:hAnsi="Times New Roman" w:cs="Times New Roman"/>
                <w:b w:val="0"/>
                <w:sz w:val="28"/>
                <w:szCs w:val="28"/>
              </w:rPr>
              <w:softHyphen/>
              <w:t xml:space="preserve">лые, солнцезащитные) значение. Далее </w:t>
            </w:r>
            <w:r w:rsidR="008145E1">
              <w:rPr>
                <w:rFonts w:ascii="Times New Roman" w:hAnsi="Times New Roman" w:cs="Times New Roman"/>
                <w:b w:val="0"/>
                <w:sz w:val="28"/>
                <w:szCs w:val="28"/>
              </w:rPr>
              <w:t>играющим предл</w:t>
            </w:r>
            <w:r w:rsidRPr="008145E1">
              <w:rPr>
                <w:rFonts w:ascii="Times New Roman" w:hAnsi="Times New Roman" w:cs="Times New Roman"/>
                <w:b w:val="0"/>
                <w:sz w:val="28"/>
                <w:szCs w:val="28"/>
              </w:rPr>
              <w:t>агается назвать объекты, имеющие подобные значения признаков. Рекомендуется со среднего возраста.</w:t>
            </w:r>
          </w:p>
        </w:tc>
      </w:tr>
      <w:tr w:rsidR="008145E1" w:rsidRPr="008145E1" w:rsidTr="0010290B">
        <w:trPr>
          <w:trHeight w:val="1776"/>
        </w:trPr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5E1" w:rsidRDefault="008145E1" w:rsidP="00176D2F">
            <w:pPr>
              <w:pStyle w:val="20"/>
              <w:shd w:val="clear" w:color="auto" w:fill="auto"/>
              <w:spacing w:line="240" w:lineRule="auto"/>
              <w:ind w:left="147" w:right="1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5E1" w:rsidRPr="008145E1" w:rsidRDefault="008145E1" w:rsidP="00176D2F">
            <w:pPr>
              <w:pStyle w:val="20"/>
              <w:shd w:val="clear" w:color="auto" w:fill="auto"/>
              <w:spacing w:line="240" w:lineRule="auto"/>
              <w:ind w:left="147" w:right="183"/>
              <w:rPr>
                <w:rFonts w:ascii="Times New Roman" w:hAnsi="Times New Roman" w:cs="Times New Roman"/>
                <w:sz w:val="28"/>
                <w:szCs w:val="28"/>
              </w:rPr>
            </w:pPr>
            <w:r w:rsidRPr="008145E1">
              <w:rPr>
                <w:rFonts w:ascii="Times New Roman" w:hAnsi="Times New Roman" w:cs="Times New Roman"/>
                <w:sz w:val="28"/>
                <w:szCs w:val="28"/>
              </w:rPr>
              <w:t>«Я назову признак, а вы пе</w:t>
            </w:r>
            <w:r w:rsidRPr="008145E1">
              <w:rPr>
                <w:rFonts w:ascii="Times New Roman" w:hAnsi="Times New Roman" w:cs="Times New Roman"/>
                <w:sz w:val="28"/>
                <w:szCs w:val="28"/>
              </w:rPr>
              <w:softHyphen/>
              <w:t>речислите его значения»</w:t>
            </w:r>
          </w:p>
          <w:p w:rsidR="008145E1" w:rsidRPr="008145E1" w:rsidRDefault="008145E1" w:rsidP="00176D2F">
            <w:pPr>
              <w:pStyle w:val="a5"/>
              <w:shd w:val="clear" w:color="auto" w:fill="auto"/>
              <w:spacing w:before="0" w:line="240" w:lineRule="auto"/>
              <w:ind w:left="147" w:right="183"/>
              <w:rPr>
                <w:rFonts w:ascii="Times New Roman" w:hAnsi="Times New Roman" w:cs="Times New Roman"/>
                <w:sz w:val="28"/>
                <w:szCs w:val="28"/>
              </w:rPr>
            </w:pPr>
            <w:r w:rsidRPr="008145E1">
              <w:rPr>
                <w:rFonts w:ascii="Times New Roman" w:hAnsi="Times New Roman" w:cs="Times New Roman"/>
                <w:sz w:val="28"/>
                <w:szCs w:val="28"/>
              </w:rPr>
              <w:t>Учить детей подбирать разные значения к одному признаку.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5E1" w:rsidRPr="008145E1" w:rsidRDefault="00DA300F" w:rsidP="00176D2F">
            <w:pPr>
              <w:pStyle w:val="a5"/>
              <w:shd w:val="clear" w:color="auto" w:fill="auto"/>
              <w:spacing w:before="0" w:line="240" w:lineRule="auto"/>
              <w:ind w:left="243" w:right="2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называет какой-</w:t>
            </w:r>
            <w:r w:rsidR="008145E1" w:rsidRPr="008145E1">
              <w:rPr>
                <w:rFonts w:ascii="Times New Roman" w:hAnsi="Times New Roman" w:cs="Times New Roman"/>
                <w:sz w:val="28"/>
                <w:szCs w:val="28"/>
              </w:rPr>
              <w:t>либо признак (цвет). Дети должны назвать как можно больше значений этого при</w:t>
            </w:r>
            <w:r w:rsidR="008145E1" w:rsidRPr="008145E1">
              <w:rPr>
                <w:rFonts w:ascii="Times New Roman" w:hAnsi="Times New Roman" w:cs="Times New Roman"/>
                <w:sz w:val="28"/>
                <w:szCs w:val="28"/>
              </w:rPr>
              <w:softHyphen/>
              <w:t>знака (цвет бывает черный, радужный и т.д.). В старшем дошкольном возрас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 воспитатель называет какое-</w:t>
            </w:r>
            <w:r w:rsidR="008145E1" w:rsidRPr="008145E1">
              <w:rPr>
                <w:rFonts w:ascii="Times New Roman" w:hAnsi="Times New Roman" w:cs="Times New Roman"/>
                <w:sz w:val="28"/>
                <w:szCs w:val="28"/>
              </w:rPr>
              <w:t>либо значение призна</w:t>
            </w:r>
            <w:r w:rsidR="008145E1">
              <w:rPr>
                <w:rFonts w:ascii="Times New Roman" w:hAnsi="Times New Roman" w:cs="Times New Roman"/>
                <w:sz w:val="28"/>
                <w:szCs w:val="28"/>
              </w:rPr>
              <w:t>ка, а дети угадывают при</w:t>
            </w:r>
            <w:r w:rsidR="008145E1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знак </w:t>
            </w:r>
            <w:r w:rsidR="008145E1" w:rsidRPr="008145E1">
              <w:rPr>
                <w:rFonts w:ascii="Times New Roman" w:hAnsi="Times New Roman" w:cs="Times New Roman"/>
                <w:sz w:val="28"/>
                <w:szCs w:val="28"/>
              </w:rPr>
              <w:t xml:space="preserve">светящийся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8145E1" w:rsidRPr="008145E1">
              <w:rPr>
                <w:rFonts w:ascii="Times New Roman" w:hAnsi="Times New Roman" w:cs="Times New Roman"/>
                <w:sz w:val="28"/>
                <w:szCs w:val="28"/>
              </w:rPr>
              <w:t xml:space="preserve"> признак цвета; холодный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8145E1" w:rsidRPr="008145E1">
              <w:rPr>
                <w:rFonts w:ascii="Times New Roman" w:hAnsi="Times New Roman" w:cs="Times New Roman"/>
                <w:sz w:val="28"/>
                <w:szCs w:val="28"/>
              </w:rPr>
              <w:t xml:space="preserve"> признак температуры).</w:t>
            </w:r>
          </w:p>
          <w:p w:rsidR="008145E1" w:rsidRPr="008145E1" w:rsidRDefault="008145E1" w:rsidP="00176D2F">
            <w:pPr>
              <w:pStyle w:val="a5"/>
              <w:shd w:val="clear" w:color="auto" w:fill="auto"/>
              <w:spacing w:before="0" w:line="240" w:lineRule="auto"/>
              <w:ind w:left="243" w:right="279"/>
              <w:rPr>
                <w:rFonts w:ascii="Times New Roman" w:hAnsi="Times New Roman" w:cs="Times New Roman"/>
                <w:sz w:val="28"/>
                <w:szCs w:val="28"/>
              </w:rPr>
            </w:pPr>
            <w:r w:rsidRPr="008145E1">
              <w:rPr>
                <w:rFonts w:ascii="Times New Roman" w:hAnsi="Times New Roman" w:cs="Times New Roman"/>
                <w:sz w:val="28"/>
                <w:szCs w:val="28"/>
              </w:rPr>
              <w:t>Проводится со среднего возраста с последующим ус</w:t>
            </w:r>
            <w:r w:rsidRPr="008145E1">
              <w:rPr>
                <w:rFonts w:ascii="Times New Roman" w:hAnsi="Times New Roman" w:cs="Times New Roman"/>
                <w:sz w:val="28"/>
                <w:szCs w:val="28"/>
              </w:rPr>
              <w:softHyphen/>
              <w:t>ложнением.</w:t>
            </w:r>
          </w:p>
        </w:tc>
      </w:tr>
      <w:tr w:rsidR="008145E1" w:rsidRPr="008145E1" w:rsidTr="0010290B">
        <w:trPr>
          <w:trHeight w:val="1776"/>
        </w:trPr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5E1" w:rsidRPr="008145E1" w:rsidRDefault="008145E1" w:rsidP="00176D2F">
            <w:pPr>
              <w:pStyle w:val="a5"/>
              <w:shd w:val="clear" w:color="auto" w:fill="auto"/>
              <w:spacing w:before="0" w:line="240" w:lineRule="auto"/>
              <w:ind w:left="147" w:right="183"/>
              <w:rPr>
                <w:rFonts w:ascii="Times New Roman" w:hAnsi="Times New Roman" w:cs="Times New Roman"/>
                <w:sz w:val="28"/>
                <w:szCs w:val="28"/>
              </w:rPr>
            </w:pPr>
            <w:r w:rsidRPr="008145E1">
              <w:rPr>
                <w:rStyle w:val="100"/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«Что делает так же?» </w:t>
            </w:r>
            <w:r w:rsidRPr="008145E1">
              <w:rPr>
                <w:rFonts w:ascii="Times New Roman" w:hAnsi="Times New Roman" w:cs="Times New Roman"/>
                <w:sz w:val="28"/>
                <w:szCs w:val="28"/>
              </w:rPr>
              <w:t>Учить детей выявлять признаки объекта (функция, части). Учить составлять загадки по моделям.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5E1" w:rsidRPr="008145E1" w:rsidRDefault="008145E1" w:rsidP="00280D5E">
            <w:pPr>
              <w:pStyle w:val="a5"/>
              <w:shd w:val="clear" w:color="auto" w:fill="auto"/>
              <w:spacing w:before="0" w:line="240" w:lineRule="auto"/>
              <w:ind w:left="243" w:right="279"/>
              <w:rPr>
                <w:rFonts w:ascii="Times New Roman" w:hAnsi="Times New Roman" w:cs="Times New Roman"/>
                <w:sz w:val="28"/>
                <w:szCs w:val="28"/>
              </w:rPr>
            </w:pPr>
            <w:r w:rsidRPr="008145E1">
              <w:rPr>
                <w:rFonts w:ascii="Times New Roman" w:hAnsi="Times New Roman" w:cs="Times New Roman"/>
                <w:sz w:val="28"/>
                <w:szCs w:val="28"/>
              </w:rPr>
              <w:t>Ведущий называет объект</w:t>
            </w:r>
            <w:r w:rsidR="00280D5E">
              <w:rPr>
                <w:rFonts w:ascii="Times New Roman" w:hAnsi="Times New Roman" w:cs="Times New Roman"/>
                <w:sz w:val="28"/>
                <w:szCs w:val="28"/>
              </w:rPr>
              <w:t>. Дети выделяют его дейст</w:t>
            </w:r>
            <w:r w:rsidR="00280D5E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вия. </w:t>
            </w:r>
            <w:r w:rsidRPr="008145E1">
              <w:rPr>
                <w:rFonts w:ascii="Times New Roman" w:hAnsi="Times New Roman" w:cs="Times New Roman"/>
                <w:sz w:val="28"/>
                <w:szCs w:val="28"/>
              </w:rPr>
              <w:t>Предлагается перечислить объекты, у которых на</w:t>
            </w:r>
            <w:r w:rsidRPr="008145E1">
              <w:rPr>
                <w:rFonts w:ascii="Times New Roman" w:hAnsi="Times New Roman" w:cs="Times New Roman"/>
                <w:sz w:val="28"/>
                <w:szCs w:val="28"/>
              </w:rPr>
              <w:softHyphen/>
              <w:t>зва</w:t>
            </w:r>
            <w:r w:rsidR="00176D2F">
              <w:rPr>
                <w:rFonts w:ascii="Times New Roman" w:hAnsi="Times New Roman" w:cs="Times New Roman"/>
                <w:sz w:val="28"/>
                <w:szCs w:val="28"/>
              </w:rPr>
              <w:t xml:space="preserve">нное действие ярко выражено. ПР: </w:t>
            </w:r>
            <w:r w:rsidRPr="008145E1">
              <w:rPr>
                <w:rFonts w:ascii="Times New Roman" w:hAnsi="Times New Roman" w:cs="Times New Roman"/>
                <w:sz w:val="28"/>
                <w:szCs w:val="28"/>
              </w:rPr>
              <w:t>Воробей робей что делает?</w:t>
            </w:r>
            <w:r w:rsidR="00280D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145E1">
              <w:rPr>
                <w:rFonts w:ascii="Times New Roman" w:hAnsi="Times New Roman" w:cs="Times New Roman"/>
                <w:sz w:val="28"/>
                <w:szCs w:val="28"/>
              </w:rPr>
              <w:t>Прыгает, как кузнечик; суетится, как мышь.</w:t>
            </w:r>
          </w:p>
          <w:p w:rsidR="008145E1" w:rsidRPr="008145E1" w:rsidRDefault="008145E1" w:rsidP="00176D2F">
            <w:pPr>
              <w:pStyle w:val="a5"/>
              <w:shd w:val="clear" w:color="auto" w:fill="auto"/>
              <w:spacing w:before="0" w:line="240" w:lineRule="auto"/>
              <w:ind w:left="243" w:right="279"/>
              <w:rPr>
                <w:rFonts w:ascii="Times New Roman" w:hAnsi="Times New Roman" w:cs="Times New Roman"/>
                <w:sz w:val="28"/>
                <w:szCs w:val="28"/>
              </w:rPr>
            </w:pPr>
            <w:r w:rsidRPr="008145E1">
              <w:rPr>
                <w:rFonts w:ascii="Times New Roman" w:hAnsi="Times New Roman" w:cs="Times New Roman"/>
                <w:sz w:val="28"/>
                <w:szCs w:val="28"/>
              </w:rPr>
              <w:t>Из предложенных вариантов составляется текст загад</w:t>
            </w:r>
            <w:r w:rsidRPr="008145E1">
              <w:rPr>
                <w:rFonts w:ascii="Times New Roman" w:hAnsi="Times New Roman" w:cs="Times New Roman"/>
                <w:sz w:val="28"/>
                <w:szCs w:val="28"/>
              </w:rPr>
              <w:softHyphen/>
              <w:t>ки: «Прыгает, но не кузнечик; суетится, но не мышка». Проводится со среднего возраста.</w:t>
            </w:r>
          </w:p>
        </w:tc>
      </w:tr>
    </w:tbl>
    <w:p w:rsidR="00D622FC" w:rsidRDefault="00D622FC" w:rsidP="00AC66C8">
      <w:pPr>
        <w:pStyle w:val="a5"/>
        <w:shd w:val="clear" w:color="auto" w:fill="auto"/>
        <w:spacing w:before="0" w:line="240" w:lineRule="auto"/>
        <w:rPr>
          <w:rFonts w:ascii="Times New Roman" w:hAnsi="Times New Roman" w:cs="Times New Roman"/>
          <w:sz w:val="28"/>
          <w:szCs w:val="28"/>
        </w:rPr>
      </w:pPr>
    </w:p>
    <w:p w:rsidR="00310E8A" w:rsidRDefault="00310E8A"/>
    <w:sectPr w:rsidR="00310E8A" w:rsidSect="00310E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20C84AC1"/>
    <w:multiLevelType w:val="hybridMultilevel"/>
    <w:tmpl w:val="F4DEA084"/>
    <w:lvl w:ilvl="0" w:tplc="7BA6F372">
      <w:start w:val="1"/>
      <w:numFmt w:val="decimal"/>
      <w:lvlText w:val="%1."/>
      <w:lvlJc w:val="left"/>
      <w:pPr>
        <w:ind w:left="94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22FC"/>
    <w:rsid w:val="00176D2F"/>
    <w:rsid w:val="00273AD7"/>
    <w:rsid w:val="00280D5E"/>
    <w:rsid w:val="00294969"/>
    <w:rsid w:val="002B6F7D"/>
    <w:rsid w:val="002D3DD3"/>
    <w:rsid w:val="00310E8A"/>
    <w:rsid w:val="003501E2"/>
    <w:rsid w:val="005377E4"/>
    <w:rsid w:val="00587367"/>
    <w:rsid w:val="00610166"/>
    <w:rsid w:val="00633629"/>
    <w:rsid w:val="00673733"/>
    <w:rsid w:val="006B3AD3"/>
    <w:rsid w:val="006D58FD"/>
    <w:rsid w:val="006E5538"/>
    <w:rsid w:val="008145E1"/>
    <w:rsid w:val="00AC66C8"/>
    <w:rsid w:val="00C16D88"/>
    <w:rsid w:val="00C2623E"/>
    <w:rsid w:val="00D622FC"/>
    <w:rsid w:val="00D673E4"/>
    <w:rsid w:val="00DA300F"/>
    <w:rsid w:val="00E44723"/>
    <w:rsid w:val="00E91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E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62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622FC"/>
    <w:rPr>
      <w:b/>
      <w:bCs/>
    </w:rPr>
  </w:style>
  <w:style w:type="character" w:customStyle="1" w:styleId="1">
    <w:name w:val="Заголовок №1_"/>
    <w:basedOn w:val="a0"/>
    <w:link w:val="10"/>
    <w:uiPriority w:val="99"/>
    <w:rsid w:val="00D622FC"/>
    <w:rPr>
      <w:rFonts w:ascii="Arial" w:hAnsi="Arial" w:cs="Arial"/>
      <w:b/>
      <w:bCs/>
      <w:sz w:val="35"/>
      <w:szCs w:val="35"/>
      <w:shd w:val="clear" w:color="auto" w:fill="FFFFFF"/>
    </w:rPr>
  </w:style>
  <w:style w:type="character" w:customStyle="1" w:styleId="11">
    <w:name w:val="Основной текст Знак1"/>
    <w:basedOn w:val="a0"/>
    <w:link w:val="a5"/>
    <w:uiPriority w:val="99"/>
    <w:rsid w:val="00D622FC"/>
    <w:rPr>
      <w:rFonts w:ascii="Arial" w:hAnsi="Arial" w:cs="Arial"/>
      <w:sz w:val="23"/>
      <w:szCs w:val="23"/>
      <w:shd w:val="clear" w:color="auto" w:fill="FFFFFF"/>
    </w:rPr>
  </w:style>
  <w:style w:type="character" w:customStyle="1" w:styleId="100">
    <w:name w:val="Основной текст + 10"/>
    <w:aliases w:val="5 pt1,5 pt,Полужирный,Колонтитул + Arial,8,Заголовок №1 + 13,Заголовок №3 (2) + 14 pt,Заголовок №1 + 15,Основной текст + 8,Малые прописные,Масштаб 40%"/>
    <w:basedOn w:val="11"/>
    <w:uiPriority w:val="99"/>
    <w:rsid w:val="00D622FC"/>
    <w:rPr>
      <w:rFonts w:ascii="Arial" w:hAnsi="Arial" w:cs="Arial"/>
      <w:sz w:val="21"/>
      <w:szCs w:val="21"/>
      <w:shd w:val="clear" w:color="auto" w:fill="FFFFFF"/>
    </w:rPr>
  </w:style>
  <w:style w:type="character" w:customStyle="1" w:styleId="a6">
    <w:name w:val="Основной текст + Полужирный"/>
    <w:basedOn w:val="11"/>
    <w:uiPriority w:val="99"/>
    <w:rsid w:val="00D622FC"/>
    <w:rPr>
      <w:rFonts w:ascii="Arial" w:hAnsi="Arial" w:cs="Arial"/>
      <w:b/>
      <w:bCs/>
      <w:sz w:val="23"/>
      <w:szCs w:val="23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rsid w:val="00D622FC"/>
    <w:rPr>
      <w:rFonts w:ascii="Arial" w:hAnsi="Arial" w:cs="Arial"/>
      <w:noProof/>
      <w:sz w:val="8"/>
      <w:szCs w:val="8"/>
      <w:shd w:val="clear" w:color="auto" w:fill="FFFFFF"/>
    </w:rPr>
  </w:style>
  <w:style w:type="character" w:customStyle="1" w:styleId="21">
    <w:name w:val="Заголовок №2_"/>
    <w:basedOn w:val="a0"/>
    <w:link w:val="22"/>
    <w:uiPriority w:val="99"/>
    <w:rsid w:val="00D622FC"/>
    <w:rPr>
      <w:rFonts w:ascii="Arial" w:hAnsi="Arial" w:cs="Arial"/>
      <w:b/>
      <w:bCs/>
      <w:sz w:val="32"/>
      <w:szCs w:val="32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rsid w:val="00D622FC"/>
    <w:rPr>
      <w:rFonts w:ascii="Arial" w:hAnsi="Arial" w:cs="Arial"/>
      <w:b/>
      <w:bCs/>
      <w:sz w:val="23"/>
      <w:szCs w:val="23"/>
      <w:shd w:val="clear" w:color="auto" w:fill="FFFFFF"/>
    </w:rPr>
  </w:style>
  <w:style w:type="character" w:customStyle="1" w:styleId="31">
    <w:name w:val="Основной текст (3) + Не полужирный"/>
    <w:basedOn w:val="3"/>
    <w:uiPriority w:val="99"/>
    <w:rsid w:val="00D622FC"/>
    <w:rPr>
      <w:rFonts w:ascii="Arial" w:hAnsi="Arial" w:cs="Arial"/>
      <w:b w:val="0"/>
      <w:bCs w:val="0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D622FC"/>
    <w:pPr>
      <w:shd w:val="clear" w:color="auto" w:fill="FFFFFF"/>
      <w:spacing w:after="360" w:line="408" w:lineRule="exact"/>
      <w:jc w:val="both"/>
      <w:outlineLvl w:val="0"/>
    </w:pPr>
    <w:rPr>
      <w:rFonts w:ascii="Arial" w:hAnsi="Arial" w:cs="Arial"/>
      <w:b/>
      <w:bCs/>
      <w:sz w:val="35"/>
      <w:szCs w:val="35"/>
    </w:rPr>
  </w:style>
  <w:style w:type="paragraph" w:styleId="a5">
    <w:name w:val="Body Text"/>
    <w:basedOn w:val="a"/>
    <w:link w:val="11"/>
    <w:uiPriority w:val="99"/>
    <w:rsid w:val="00D622FC"/>
    <w:pPr>
      <w:shd w:val="clear" w:color="auto" w:fill="FFFFFF"/>
      <w:spacing w:before="360" w:after="0" w:line="274" w:lineRule="exact"/>
      <w:jc w:val="both"/>
    </w:pPr>
    <w:rPr>
      <w:rFonts w:ascii="Arial" w:hAnsi="Arial" w:cs="Arial"/>
      <w:sz w:val="23"/>
      <w:szCs w:val="23"/>
    </w:rPr>
  </w:style>
  <w:style w:type="character" w:customStyle="1" w:styleId="a7">
    <w:name w:val="Основной текст Знак"/>
    <w:basedOn w:val="a0"/>
    <w:uiPriority w:val="99"/>
    <w:semiHidden/>
    <w:rsid w:val="00D622FC"/>
  </w:style>
  <w:style w:type="paragraph" w:customStyle="1" w:styleId="20">
    <w:name w:val="Основной текст (2)"/>
    <w:basedOn w:val="a"/>
    <w:link w:val="2"/>
    <w:uiPriority w:val="99"/>
    <w:rsid w:val="00D622FC"/>
    <w:pPr>
      <w:shd w:val="clear" w:color="auto" w:fill="FFFFFF"/>
      <w:spacing w:after="0" w:line="240" w:lineRule="atLeast"/>
    </w:pPr>
    <w:rPr>
      <w:rFonts w:ascii="Arial" w:hAnsi="Arial" w:cs="Arial"/>
      <w:noProof/>
      <w:sz w:val="8"/>
      <w:szCs w:val="8"/>
    </w:rPr>
  </w:style>
  <w:style w:type="paragraph" w:customStyle="1" w:styleId="22">
    <w:name w:val="Заголовок №2"/>
    <w:basedOn w:val="a"/>
    <w:link w:val="21"/>
    <w:uiPriority w:val="99"/>
    <w:rsid w:val="00D622FC"/>
    <w:pPr>
      <w:shd w:val="clear" w:color="auto" w:fill="FFFFFF"/>
      <w:spacing w:after="360" w:line="240" w:lineRule="atLeast"/>
      <w:ind w:firstLine="580"/>
      <w:jc w:val="both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uiPriority w:val="99"/>
    <w:rsid w:val="00D622FC"/>
    <w:pPr>
      <w:shd w:val="clear" w:color="auto" w:fill="FFFFFF"/>
      <w:spacing w:before="360" w:after="0" w:line="274" w:lineRule="exact"/>
      <w:ind w:firstLine="580"/>
      <w:jc w:val="both"/>
    </w:pPr>
    <w:rPr>
      <w:rFonts w:ascii="Arial" w:hAnsi="Arial" w:cs="Arial"/>
      <w:b/>
      <w:bCs/>
      <w:sz w:val="23"/>
      <w:szCs w:val="23"/>
    </w:rPr>
  </w:style>
  <w:style w:type="character" w:customStyle="1" w:styleId="11pt">
    <w:name w:val="Основной текст + 11 pt"/>
    <w:aliases w:val="Курсив,Основной текст (3) + Garamond,14 pt,Основной текст (2) + 12 pt,Не полужирный,Интервал 1 pt,Заголовок №2 + 12 pt"/>
    <w:basedOn w:val="11"/>
    <w:uiPriority w:val="99"/>
    <w:rsid w:val="00D622FC"/>
    <w:rPr>
      <w:rFonts w:ascii="Arial" w:hAnsi="Arial" w:cs="Arial"/>
      <w:i/>
      <w:iCs/>
      <w:spacing w:val="0"/>
      <w:sz w:val="22"/>
      <w:szCs w:val="22"/>
      <w:shd w:val="clear" w:color="auto" w:fill="FFFFFF"/>
    </w:rPr>
  </w:style>
  <w:style w:type="character" w:customStyle="1" w:styleId="a8">
    <w:name w:val="Подпись к таблице_"/>
    <w:basedOn w:val="a0"/>
    <w:link w:val="a9"/>
    <w:uiPriority w:val="99"/>
    <w:rsid w:val="00610166"/>
    <w:rPr>
      <w:sz w:val="23"/>
      <w:szCs w:val="23"/>
      <w:shd w:val="clear" w:color="auto" w:fill="FFFFFF"/>
    </w:rPr>
  </w:style>
  <w:style w:type="paragraph" w:customStyle="1" w:styleId="a9">
    <w:name w:val="Подпись к таблице"/>
    <w:basedOn w:val="a"/>
    <w:link w:val="a8"/>
    <w:uiPriority w:val="99"/>
    <w:rsid w:val="00610166"/>
    <w:pPr>
      <w:shd w:val="clear" w:color="auto" w:fill="FFFFFF"/>
      <w:spacing w:after="0" w:line="240" w:lineRule="atLeast"/>
    </w:pPr>
    <w:rPr>
      <w:sz w:val="23"/>
      <w:szCs w:val="23"/>
    </w:rPr>
  </w:style>
  <w:style w:type="character" w:customStyle="1" w:styleId="5pt">
    <w:name w:val="Основной текст + Интервал 5 pt"/>
    <w:basedOn w:val="11"/>
    <w:uiPriority w:val="99"/>
    <w:rsid w:val="00D673E4"/>
    <w:rPr>
      <w:rFonts w:ascii="Arial" w:hAnsi="Arial" w:cs="Arial"/>
      <w:spacing w:val="110"/>
      <w:sz w:val="23"/>
      <w:szCs w:val="23"/>
      <w:shd w:val="clear" w:color="auto" w:fill="FFFFFF"/>
    </w:rPr>
  </w:style>
  <w:style w:type="character" w:customStyle="1" w:styleId="23">
    <w:name w:val="Основной текст (2) + Не полужирный"/>
    <w:basedOn w:val="2"/>
    <w:uiPriority w:val="99"/>
    <w:rsid w:val="00D673E4"/>
    <w:rPr>
      <w:rFonts w:ascii="Arial" w:hAnsi="Arial" w:cs="Arial"/>
      <w:noProof/>
      <w:spacing w:val="0"/>
      <w:sz w:val="23"/>
      <w:szCs w:val="23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C125E-D3E1-4B82-BECC-F2AE50822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8</Pages>
  <Words>2122</Words>
  <Characters>12101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Admin</cp:lastModifiedBy>
  <cp:revision>18</cp:revision>
  <dcterms:created xsi:type="dcterms:W3CDTF">2020-03-25T08:52:00Z</dcterms:created>
  <dcterms:modified xsi:type="dcterms:W3CDTF">2020-04-01T08:28:00Z</dcterms:modified>
</cp:coreProperties>
</file>